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F18C8" w14:textId="60E3D7D2" w:rsidR="00027B83" w:rsidRPr="008E1F0A"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8E1F0A">
        <w:rPr>
          <w:rFonts w:ascii="Arial" w:hAnsi="Arial" w:cs="Arial"/>
          <w:b/>
          <w:bCs/>
          <w:caps/>
          <w:sz w:val="22"/>
          <w:szCs w:val="22"/>
        </w:rPr>
        <w:t>paslaugų pirkimo-pardavimo sutarties Specialiosios sąlygos</w:t>
      </w:r>
    </w:p>
    <w:p w14:paraId="2D6F18C9" w14:textId="77777777" w:rsidR="00027B83" w:rsidRPr="008E1F0A" w:rsidRDefault="00027B8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8E1F0A" w14:paraId="2D6F18D0" w14:textId="77777777">
        <w:tc>
          <w:tcPr>
            <w:tcW w:w="2448" w:type="dxa"/>
          </w:tcPr>
          <w:p w14:paraId="2D6F18CE"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pavadinimas</w:t>
            </w:r>
          </w:p>
        </w:tc>
        <w:tc>
          <w:tcPr>
            <w:tcW w:w="7110" w:type="dxa"/>
            <w:gridSpan w:val="3"/>
          </w:tcPr>
          <w:p w14:paraId="2D6F18CF" w14:textId="01AA25D9" w:rsidR="00027B83" w:rsidRPr="0049286F" w:rsidRDefault="004044A4">
            <w:pPr>
              <w:jc w:val="both"/>
              <w:rPr>
                <w:rFonts w:ascii="Arial" w:hAnsi="Arial" w:cs="Arial"/>
                <w:b/>
                <w:bCs/>
                <w:kern w:val="2"/>
                <w:sz w:val="22"/>
                <w:szCs w:val="22"/>
              </w:rPr>
            </w:pPr>
            <w:r w:rsidRPr="00491DC7">
              <w:rPr>
                <w:rFonts w:ascii="Arial" w:hAnsi="Arial" w:cs="Arial"/>
                <w:b/>
                <w:bCs/>
                <w:kern w:val="2"/>
                <w:sz w:val="22"/>
                <w:szCs w:val="22"/>
              </w:rPr>
              <w:t xml:space="preserve">Techninio dokumento </w:t>
            </w:r>
            <w:r w:rsidR="00516F08">
              <w:rPr>
                <w:rFonts w:ascii="Arial" w:hAnsi="Arial" w:cs="Arial"/>
                <w:b/>
                <w:bCs/>
                <w:kern w:val="2"/>
                <w:sz w:val="22"/>
                <w:szCs w:val="22"/>
              </w:rPr>
              <w:t>„</w:t>
            </w:r>
            <w:r w:rsidRPr="00491DC7">
              <w:rPr>
                <w:rFonts w:ascii="Arial" w:hAnsi="Arial" w:cs="Arial"/>
                <w:b/>
                <w:bCs/>
                <w:kern w:val="2"/>
                <w:sz w:val="22"/>
                <w:szCs w:val="22"/>
              </w:rPr>
              <w:t>Asfalto mišinių temperatūros mažinimo metodiniai nurodymai MN ATM 26</w:t>
            </w:r>
            <w:r w:rsidR="00516F08">
              <w:rPr>
                <w:rFonts w:ascii="Arial" w:hAnsi="Arial" w:cs="Arial"/>
                <w:b/>
                <w:bCs/>
                <w:kern w:val="2"/>
                <w:sz w:val="22"/>
                <w:szCs w:val="22"/>
              </w:rPr>
              <w:t>“</w:t>
            </w:r>
            <w:r w:rsidRPr="00491DC7">
              <w:rPr>
                <w:rFonts w:ascii="Arial" w:hAnsi="Arial" w:cs="Arial"/>
                <w:b/>
                <w:bCs/>
                <w:kern w:val="2"/>
                <w:sz w:val="22"/>
                <w:szCs w:val="22"/>
              </w:rPr>
              <w:t xml:space="preserve"> parengimas</w:t>
            </w:r>
          </w:p>
        </w:tc>
      </w:tr>
      <w:tr w:rsidR="00027B83" w:rsidRPr="008E1F0A" w14:paraId="2D6F18D5" w14:textId="77777777">
        <w:tc>
          <w:tcPr>
            <w:tcW w:w="2448" w:type="dxa"/>
          </w:tcPr>
          <w:p w14:paraId="2D6F18D1"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data</w:t>
            </w:r>
          </w:p>
        </w:tc>
        <w:tc>
          <w:tcPr>
            <w:tcW w:w="2177" w:type="dxa"/>
          </w:tcPr>
          <w:p w14:paraId="2D6F18D2" w14:textId="0F070A6D" w:rsidR="00027B83" w:rsidRPr="008E1F0A" w:rsidRDefault="003562D7" w:rsidP="00B63419">
            <w:pPr>
              <w:jc w:val="center"/>
              <w:rPr>
                <w:rFonts w:ascii="Arial" w:hAnsi="Arial" w:cs="Arial"/>
                <w:kern w:val="2"/>
                <w:sz w:val="22"/>
                <w:szCs w:val="22"/>
              </w:rPr>
            </w:pPr>
            <w:r>
              <w:rPr>
                <w:rFonts w:ascii="Arial" w:hAnsi="Arial" w:cs="Arial"/>
                <w:kern w:val="2"/>
                <w:sz w:val="22"/>
                <w:szCs w:val="22"/>
              </w:rPr>
              <w:t>-</w:t>
            </w:r>
          </w:p>
        </w:tc>
        <w:tc>
          <w:tcPr>
            <w:tcW w:w="2362" w:type="dxa"/>
          </w:tcPr>
          <w:p w14:paraId="2D6F18D3"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numeris</w:t>
            </w:r>
          </w:p>
        </w:tc>
        <w:tc>
          <w:tcPr>
            <w:tcW w:w="2571" w:type="dxa"/>
          </w:tcPr>
          <w:p w14:paraId="2D6F18D4" w14:textId="1C27AFF2" w:rsidR="00027B83" w:rsidRPr="008E1F0A" w:rsidRDefault="003562D7" w:rsidP="00B63419">
            <w:pPr>
              <w:jc w:val="center"/>
              <w:rPr>
                <w:rFonts w:ascii="Arial" w:hAnsi="Arial" w:cs="Arial"/>
                <w:kern w:val="2"/>
                <w:sz w:val="22"/>
                <w:szCs w:val="22"/>
              </w:rPr>
            </w:pPr>
            <w:r>
              <w:rPr>
                <w:rFonts w:ascii="Arial" w:hAnsi="Arial" w:cs="Arial"/>
                <w:kern w:val="2"/>
                <w:sz w:val="22"/>
                <w:szCs w:val="22"/>
              </w:rPr>
              <w:t>-</w:t>
            </w:r>
          </w:p>
        </w:tc>
      </w:tr>
    </w:tbl>
    <w:p w14:paraId="2D6F18D6" w14:textId="77777777" w:rsidR="00027B83" w:rsidRPr="008E1F0A"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8E1F0A" w14:paraId="2D6F18D8" w14:textId="77777777" w:rsidTr="4E5073D2">
        <w:tc>
          <w:tcPr>
            <w:tcW w:w="9558" w:type="dxa"/>
            <w:gridSpan w:val="3"/>
          </w:tcPr>
          <w:p w14:paraId="2D6F18D7"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 SUTARTIES ŠALYS</w:t>
            </w:r>
          </w:p>
        </w:tc>
      </w:tr>
      <w:tr w:rsidR="00027B83" w:rsidRPr="008E1F0A" w14:paraId="2D6F18E0" w14:textId="77777777" w:rsidTr="4E5073D2">
        <w:tc>
          <w:tcPr>
            <w:tcW w:w="2808" w:type="dxa"/>
            <w:vMerge w:val="restart"/>
          </w:tcPr>
          <w:p w14:paraId="2D6F18D9" w14:textId="77777777" w:rsidR="00027B83" w:rsidRPr="008E1F0A" w:rsidRDefault="00027B83">
            <w:pPr>
              <w:jc w:val="center"/>
              <w:rPr>
                <w:rFonts w:ascii="Arial" w:hAnsi="Arial" w:cs="Arial"/>
                <w:b/>
                <w:kern w:val="2"/>
                <w:sz w:val="22"/>
                <w:szCs w:val="22"/>
              </w:rPr>
            </w:pPr>
          </w:p>
          <w:p w14:paraId="2D6F18DA" w14:textId="77777777" w:rsidR="00027B83" w:rsidRPr="008E1F0A" w:rsidRDefault="00027B83">
            <w:pPr>
              <w:jc w:val="center"/>
              <w:rPr>
                <w:rFonts w:ascii="Arial" w:hAnsi="Arial" w:cs="Arial"/>
                <w:b/>
                <w:kern w:val="2"/>
                <w:sz w:val="22"/>
                <w:szCs w:val="22"/>
              </w:rPr>
            </w:pPr>
          </w:p>
          <w:p w14:paraId="2D6F18DB" w14:textId="77777777" w:rsidR="00027B83" w:rsidRPr="008E1F0A" w:rsidRDefault="00027B83">
            <w:pPr>
              <w:jc w:val="center"/>
              <w:rPr>
                <w:rFonts w:ascii="Arial" w:hAnsi="Arial" w:cs="Arial"/>
                <w:b/>
                <w:kern w:val="2"/>
                <w:sz w:val="22"/>
                <w:szCs w:val="22"/>
              </w:rPr>
            </w:pPr>
          </w:p>
          <w:p w14:paraId="2D6F18DC" w14:textId="77777777" w:rsidR="00027B83" w:rsidRPr="008E1F0A" w:rsidRDefault="00027B83">
            <w:pPr>
              <w:rPr>
                <w:rFonts w:ascii="Arial" w:hAnsi="Arial" w:cs="Arial"/>
                <w:b/>
                <w:kern w:val="2"/>
                <w:sz w:val="22"/>
                <w:szCs w:val="22"/>
              </w:rPr>
            </w:pPr>
          </w:p>
          <w:p w14:paraId="2D6F18D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1.1. Pirkėjas</w:t>
            </w:r>
          </w:p>
        </w:tc>
        <w:tc>
          <w:tcPr>
            <w:tcW w:w="3240" w:type="dxa"/>
          </w:tcPr>
          <w:p w14:paraId="2D6F18D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1.1.1. Pavadinimas</w:t>
            </w:r>
          </w:p>
        </w:tc>
        <w:tc>
          <w:tcPr>
            <w:tcW w:w="3510" w:type="dxa"/>
          </w:tcPr>
          <w:p w14:paraId="2D6F18DF" w14:textId="159F712E" w:rsidR="00027B83" w:rsidRPr="005A0480" w:rsidRDefault="6F9FF1F6" w:rsidP="288BA189">
            <w:pPr>
              <w:jc w:val="center"/>
              <w:rPr>
                <w:rFonts w:ascii="Arial" w:eastAsia="Arial" w:hAnsi="Arial" w:cs="Arial"/>
                <w:kern w:val="2"/>
                <w:sz w:val="22"/>
                <w:szCs w:val="22"/>
              </w:rPr>
            </w:pPr>
            <w:r w:rsidRPr="005A0480">
              <w:rPr>
                <w:rFonts w:ascii="Arial" w:hAnsi="Arial" w:cs="Arial"/>
                <w:color w:val="000000" w:themeColor="text1"/>
                <w:sz w:val="22"/>
                <w:szCs w:val="22"/>
              </w:rPr>
              <w:t>Akcinė bendrovė „Via Lietuva“</w:t>
            </w:r>
          </w:p>
        </w:tc>
      </w:tr>
      <w:tr w:rsidR="00027B83" w:rsidRPr="008E1F0A" w14:paraId="2D6F18E4" w14:textId="77777777" w:rsidTr="4E5073D2">
        <w:tc>
          <w:tcPr>
            <w:tcW w:w="2808" w:type="dxa"/>
            <w:vMerge/>
          </w:tcPr>
          <w:p w14:paraId="2D6F18E1" w14:textId="77777777" w:rsidR="00027B83" w:rsidRPr="008E1F0A" w:rsidRDefault="00027B83">
            <w:pPr>
              <w:rPr>
                <w:rFonts w:ascii="Arial" w:hAnsi="Arial" w:cs="Arial"/>
                <w:kern w:val="2"/>
                <w:sz w:val="22"/>
                <w:szCs w:val="22"/>
              </w:rPr>
            </w:pPr>
          </w:p>
        </w:tc>
        <w:tc>
          <w:tcPr>
            <w:tcW w:w="3240" w:type="dxa"/>
          </w:tcPr>
          <w:p w14:paraId="2D6F18E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1.1.2. Juridinio asmens kodas</w:t>
            </w:r>
          </w:p>
        </w:tc>
        <w:tc>
          <w:tcPr>
            <w:tcW w:w="3510" w:type="dxa"/>
          </w:tcPr>
          <w:p w14:paraId="2D6F18E3" w14:textId="4D4D8BF5" w:rsidR="00027B83" w:rsidRPr="005A0480" w:rsidRDefault="1741E3CB" w:rsidP="288BA189">
            <w:pPr>
              <w:jc w:val="center"/>
              <w:rPr>
                <w:rFonts w:ascii="Arial" w:eastAsia="Arial" w:hAnsi="Arial" w:cs="Arial"/>
                <w:kern w:val="2"/>
                <w:sz w:val="22"/>
                <w:szCs w:val="22"/>
              </w:rPr>
            </w:pPr>
            <w:r w:rsidRPr="005A0480">
              <w:rPr>
                <w:rFonts w:ascii="Arial" w:hAnsi="Arial" w:cs="Arial"/>
                <w:color w:val="000000" w:themeColor="text1"/>
                <w:sz w:val="22"/>
                <w:szCs w:val="22"/>
              </w:rPr>
              <w:t>188710638</w:t>
            </w:r>
          </w:p>
        </w:tc>
      </w:tr>
      <w:tr w:rsidR="00027B83" w:rsidRPr="008E1F0A" w14:paraId="2D6F18E8" w14:textId="77777777" w:rsidTr="4E5073D2">
        <w:tc>
          <w:tcPr>
            <w:tcW w:w="2808" w:type="dxa"/>
            <w:vMerge/>
          </w:tcPr>
          <w:p w14:paraId="2D6F18E5" w14:textId="77777777" w:rsidR="00027B83" w:rsidRPr="008E1F0A" w:rsidRDefault="00027B83">
            <w:pPr>
              <w:rPr>
                <w:rFonts w:ascii="Arial" w:hAnsi="Arial" w:cs="Arial"/>
                <w:kern w:val="2"/>
                <w:sz w:val="22"/>
                <w:szCs w:val="22"/>
              </w:rPr>
            </w:pPr>
          </w:p>
        </w:tc>
        <w:tc>
          <w:tcPr>
            <w:tcW w:w="3240" w:type="dxa"/>
          </w:tcPr>
          <w:p w14:paraId="2D6F18E6"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1.1.3. Adresas</w:t>
            </w:r>
          </w:p>
        </w:tc>
        <w:tc>
          <w:tcPr>
            <w:tcW w:w="3510" w:type="dxa"/>
          </w:tcPr>
          <w:p w14:paraId="2D6F18E7" w14:textId="15E415CD" w:rsidR="00027B83" w:rsidRPr="005A0480" w:rsidRDefault="4D108043" w:rsidP="288BA189">
            <w:pPr>
              <w:jc w:val="center"/>
              <w:rPr>
                <w:rFonts w:ascii="Arial" w:eastAsia="Arial" w:hAnsi="Arial" w:cs="Arial"/>
                <w:kern w:val="2"/>
                <w:sz w:val="22"/>
                <w:szCs w:val="22"/>
              </w:rPr>
            </w:pPr>
            <w:r w:rsidRPr="005A0480">
              <w:rPr>
                <w:rFonts w:ascii="Arial" w:hAnsi="Arial" w:cs="Arial"/>
                <w:color w:val="000000" w:themeColor="text1"/>
                <w:sz w:val="22"/>
                <w:szCs w:val="22"/>
              </w:rPr>
              <w:t>Kauno g. 22-202</w:t>
            </w:r>
            <w:r w:rsidR="00246226">
              <w:rPr>
                <w:rFonts w:ascii="Arial" w:hAnsi="Arial" w:cs="Arial"/>
                <w:color w:val="000000" w:themeColor="text1"/>
                <w:sz w:val="22"/>
                <w:szCs w:val="22"/>
              </w:rPr>
              <w:t>,</w:t>
            </w:r>
            <w:r w:rsidRPr="005A0480">
              <w:rPr>
                <w:rFonts w:ascii="Arial" w:hAnsi="Arial" w:cs="Arial"/>
                <w:color w:val="000000" w:themeColor="text1"/>
                <w:sz w:val="22"/>
                <w:szCs w:val="22"/>
              </w:rPr>
              <w:t xml:space="preserve"> LT– 03212 Vilnius</w:t>
            </w:r>
          </w:p>
        </w:tc>
      </w:tr>
      <w:tr w:rsidR="00027B83" w:rsidRPr="008E1F0A" w14:paraId="2D6F18EC" w14:textId="77777777" w:rsidTr="4E5073D2">
        <w:tc>
          <w:tcPr>
            <w:tcW w:w="2808" w:type="dxa"/>
            <w:vMerge/>
          </w:tcPr>
          <w:p w14:paraId="2D6F18E9" w14:textId="77777777" w:rsidR="00027B83" w:rsidRPr="008E1F0A" w:rsidRDefault="00027B83">
            <w:pPr>
              <w:rPr>
                <w:rFonts w:ascii="Arial" w:hAnsi="Arial" w:cs="Arial"/>
                <w:kern w:val="2"/>
                <w:sz w:val="22"/>
                <w:szCs w:val="22"/>
              </w:rPr>
            </w:pPr>
          </w:p>
        </w:tc>
        <w:tc>
          <w:tcPr>
            <w:tcW w:w="3240" w:type="dxa"/>
          </w:tcPr>
          <w:p w14:paraId="2D6F18E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1.1.4. PVM mokėtojo kodas</w:t>
            </w:r>
          </w:p>
        </w:tc>
        <w:tc>
          <w:tcPr>
            <w:tcW w:w="3510" w:type="dxa"/>
          </w:tcPr>
          <w:p w14:paraId="2D6F18EB" w14:textId="5455AC50" w:rsidR="00027B83" w:rsidRPr="005A0480" w:rsidRDefault="24C640CC" w:rsidP="288BA189">
            <w:pPr>
              <w:jc w:val="center"/>
              <w:rPr>
                <w:rFonts w:ascii="Arial" w:eastAsia="Arial" w:hAnsi="Arial" w:cs="Arial"/>
                <w:kern w:val="2"/>
                <w:sz w:val="22"/>
                <w:szCs w:val="22"/>
              </w:rPr>
            </w:pPr>
            <w:r w:rsidRPr="005A0480">
              <w:rPr>
                <w:rFonts w:ascii="Arial" w:hAnsi="Arial" w:cs="Arial"/>
                <w:color w:val="000000" w:themeColor="text1"/>
                <w:sz w:val="22"/>
                <w:szCs w:val="22"/>
              </w:rPr>
              <w:t>LT100009270611</w:t>
            </w:r>
          </w:p>
        </w:tc>
      </w:tr>
      <w:tr w:rsidR="00027B83" w:rsidRPr="008E1F0A" w14:paraId="2D6F18F0" w14:textId="77777777" w:rsidTr="4E5073D2">
        <w:tc>
          <w:tcPr>
            <w:tcW w:w="2808" w:type="dxa"/>
            <w:vMerge/>
          </w:tcPr>
          <w:p w14:paraId="2D6F18ED" w14:textId="77777777" w:rsidR="00027B83" w:rsidRPr="008E1F0A" w:rsidRDefault="00027B83">
            <w:pPr>
              <w:rPr>
                <w:rFonts w:ascii="Arial" w:hAnsi="Arial" w:cs="Arial"/>
                <w:kern w:val="2"/>
                <w:sz w:val="22"/>
                <w:szCs w:val="22"/>
              </w:rPr>
            </w:pPr>
          </w:p>
        </w:tc>
        <w:tc>
          <w:tcPr>
            <w:tcW w:w="3240" w:type="dxa"/>
          </w:tcPr>
          <w:p w14:paraId="2D6F18E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1.1.5. Atsiskaitomoji sąskaita</w:t>
            </w:r>
          </w:p>
        </w:tc>
        <w:tc>
          <w:tcPr>
            <w:tcW w:w="3510" w:type="dxa"/>
          </w:tcPr>
          <w:p w14:paraId="2D6F18EF" w14:textId="6F41B1E1" w:rsidR="00027B83" w:rsidRPr="005A0480" w:rsidRDefault="68F917C5" w:rsidP="288BA189">
            <w:pPr>
              <w:jc w:val="center"/>
              <w:rPr>
                <w:rFonts w:ascii="Arial" w:eastAsia="Arial" w:hAnsi="Arial" w:cs="Arial"/>
                <w:kern w:val="2"/>
                <w:sz w:val="22"/>
                <w:szCs w:val="22"/>
              </w:rPr>
            </w:pPr>
            <w:r w:rsidRPr="005A0480">
              <w:rPr>
                <w:rFonts w:ascii="Arial" w:hAnsi="Arial" w:cs="Arial"/>
                <w:color w:val="000000" w:themeColor="text1"/>
                <w:sz w:val="22"/>
                <w:szCs w:val="22"/>
              </w:rPr>
              <w:t>LT37 7300 0100 0245 6303</w:t>
            </w:r>
          </w:p>
        </w:tc>
      </w:tr>
      <w:tr w:rsidR="00027B83" w:rsidRPr="008E1F0A" w14:paraId="2D6F18F4" w14:textId="77777777" w:rsidTr="4E5073D2">
        <w:tc>
          <w:tcPr>
            <w:tcW w:w="2808" w:type="dxa"/>
            <w:vMerge/>
          </w:tcPr>
          <w:p w14:paraId="2D6F18F1" w14:textId="77777777" w:rsidR="00027B83" w:rsidRPr="008E1F0A" w:rsidRDefault="00027B83">
            <w:pPr>
              <w:rPr>
                <w:rFonts w:ascii="Arial" w:hAnsi="Arial" w:cs="Arial"/>
                <w:kern w:val="2"/>
                <w:sz w:val="22"/>
                <w:szCs w:val="22"/>
              </w:rPr>
            </w:pPr>
          </w:p>
        </w:tc>
        <w:tc>
          <w:tcPr>
            <w:tcW w:w="3240" w:type="dxa"/>
          </w:tcPr>
          <w:p w14:paraId="2D6F18F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1.1.6. Bankas, banko kodas</w:t>
            </w:r>
          </w:p>
        </w:tc>
        <w:tc>
          <w:tcPr>
            <w:tcW w:w="3510" w:type="dxa"/>
          </w:tcPr>
          <w:p w14:paraId="2D6F18F3" w14:textId="4CF6F129" w:rsidR="00027B83" w:rsidRPr="005A0480" w:rsidRDefault="669CAC29" w:rsidP="13507656">
            <w:pPr>
              <w:jc w:val="center"/>
              <w:rPr>
                <w:rFonts w:ascii="Arial" w:eastAsia="Arial" w:hAnsi="Arial" w:cs="Arial"/>
                <w:kern w:val="2"/>
                <w:sz w:val="22"/>
                <w:szCs w:val="22"/>
              </w:rPr>
            </w:pPr>
            <w:r w:rsidRPr="005A0480">
              <w:rPr>
                <w:rFonts w:ascii="Arial" w:hAnsi="Arial" w:cs="Arial"/>
                <w:color w:val="000000" w:themeColor="text1"/>
                <w:sz w:val="22"/>
                <w:szCs w:val="22"/>
              </w:rPr>
              <w:t>AB „Swedbank“, 73000</w:t>
            </w:r>
          </w:p>
        </w:tc>
      </w:tr>
      <w:tr w:rsidR="00027B83" w:rsidRPr="008E1F0A" w14:paraId="2D6F18F8" w14:textId="77777777" w:rsidTr="4E5073D2">
        <w:tc>
          <w:tcPr>
            <w:tcW w:w="2808" w:type="dxa"/>
            <w:vMerge/>
          </w:tcPr>
          <w:p w14:paraId="2D6F18F5" w14:textId="77777777" w:rsidR="00027B83" w:rsidRPr="008E1F0A" w:rsidRDefault="00027B83">
            <w:pPr>
              <w:rPr>
                <w:rFonts w:ascii="Arial" w:hAnsi="Arial" w:cs="Arial"/>
                <w:kern w:val="2"/>
                <w:sz w:val="22"/>
                <w:szCs w:val="22"/>
              </w:rPr>
            </w:pPr>
          </w:p>
        </w:tc>
        <w:tc>
          <w:tcPr>
            <w:tcW w:w="3240" w:type="dxa"/>
          </w:tcPr>
          <w:p w14:paraId="2D6F18F6"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1.1.7. Telefonas</w:t>
            </w:r>
          </w:p>
        </w:tc>
        <w:tc>
          <w:tcPr>
            <w:tcW w:w="3510" w:type="dxa"/>
          </w:tcPr>
          <w:p w14:paraId="2D6F18F7" w14:textId="50F08E70" w:rsidR="00027B83" w:rsidRPr="005A0480" w:rsidRDefault="27C46F23" w:rsidP="13507656">
            <w:pPr>
              <w:jc w:val="center"/>
              <w:rPr>
                <w:rFonts w:ascii="Arial" w:eastAsia="Arial" w:hAnsi="Arial" w:cs="Arial"/>
                <w:kern w:val="2"/>
                <w:sz w:val="22"/>
                <w:szCs w:val="22"/>
              </w:rPr>
            </w:pPr>
            <w:r w:rsidRPr="005A0480">
              <w:rPr>
                <w:rFonts w:ascii="Arial" w:hAnsi="Arial" w:cs="Arial"/>
                <w:color w:val="000000" w:themeColor="text1"/>
                <w:sz w:val="22"/>
                <w:szCs w:val="22"/>
              </w:rPr>
              <w:t>(8 5) 232 9600</w:t>
            </w:r>
          </w:p>
        </w:tc>
      </w:tr>
      <w:tr w:rsidR="00027B83" w:rsidRPr="00BB1C42" w14:paraId="2D6F18FC" w14:textId="77777777" w:rsidTr="4E5073D2">
        <w:tc>
          <w:tcPr>
            <w:tcW w:w="2808" w:type="dxa"/>
            <w:vMerge/>
          </w:tcPr>
          <w:p w14:paraId="2D6F18F9" w14:textId="77777777" w:rsidR="00027B83" w:rsidRPr="008E1F0A" w:rsidRDefault="00027B83">
            <w:pPr>
              <w:rPr>
                <w:rFonts w:ascii="Arial" w:hAnsi="Arial" w:cs="Arial"/>
                <w:kern w:val="2"/>
                <w:sz w:val="22"/>
                <w:szCs w:val="22"/>
              </w:rPr>
            </w:pPr>
          </w:p>
        </w:tc>
        <w:tc>
          <w:tcPr>
            <w:tcW w:w="3240" w:type="dxa"/>
          </w:tcPr>
          <w:p w14:paraId="2D6F18F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1.1.8. El. paštas</w:t>
            </w:r>
          </w:p>
        </w:tc>
        <w:tc>
          <w:tcPr>
            <w:tcW w:w="3510" w:type="dxa"/>
          </w:tcPr>
          <w:p w14:paraId="2D6F18FB" w14:textId="27E9C375" w:rsidR="00027B83" w:rsidRPr="005A0480" w:rsidRDefault="45D1D385" w:rsidP="05C6BBED">
            <w:pPr>
              <w:jc w:val="center"/>
              <w:rPr>
                <w:rFonts w:ascii="Arial" w:eastAsia="Arial" w:hAnsi="Arial" w:cs="Arial"/>
                <w:kern w:val="2"/>
                <w:sz w:val="22"/>
                <w:szCs w:val="22"/>
              </w:rPr>
            </w:pPr>
            <w:r w:rsidRPr="005A0480">
              <w:rPr>
                <w:rFonts w:ascii="Arial" w:hAnsi="Arial" w:cs="Arial"/>
                <w:color w:val="000000" w:themeColor="text1"/>
                <w:sz w:val="22"/>
                <w:szCs w:val="22"/>
              </w:rPr>
              <w:t>info@vialietuva.lt</w:t>
            </w:r>
          </w:p>
        </w:tc>
      </w:tr>
      <w:tr w:rsidR="00027B83" w:rsidRPr="008E1F0A" w14:paraId="2D6F1900" w14:textId="77777777" w:rsidTr="4E5073D2">
        <w:tc>
          <w:tcPr>
            <w:tcW w:w="2808" w:type="dxa"/>
            <w:vMerge/>
          </w:tcPr>
          <w:p w14:paraId="2D6F18FD" w14:textId="77777777" w:rsidR="00027B83" w:rsidRPr="008E1F0A" w:rsidRDefault="00027B83">
            <w:pPr>
              <w:rPr>
                <w:rFonts w:ascii="Arial" w:hAnsi="Arial" w:cs="Arial"/>
                <w:kern w:val="2"/>
                <w:sz w:val="22"/>
                <w:szCs w:val="22"/>
              </w:rPr>
            </w:pPr>
          </w:p>
        </w:tc>
        <w:tc>
          <w:tcPr>
            <w:tcW w:w="3240" w:type="dxa"/>
          </w:tcPr>
          <w:p w14:paraId="2D6F18F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1.1.9. Šalies atstovas</w:t>
            </w:r>
          </w:p>
        </w:tc>
        <w:tc>
          <w:tcPr>
            <w:tcW w:w="3510" w:type="dxa"/>
          </w:tcPr>
          <w:p w14:paraId="2D6F18FF" w14:textId="4A70E89B" w:rsidR="00027B83" w:rsidRPr="005A0480" w:rsidRDefault="696F4CA1" w:rsidP="05C6BBED">
            <w:pPr>
              <w:jc w:val="center"/>
              <w:rPr>
                <w:rFonts w:ascii="Arial" w:eastAsia="Arial" w:hAnsi="Arial" w:cs="Arial"/>
                <w:kern w:val="2"/>
                <w:sz w:val="22"/>
                <w:szCs w:val="22"/>
              </w:rPr>
            </w:pPr>
            <w:r w:rsidRPr="005A0480">
              <w:rPr>
                <w:rFonts w:ascii="Arial" w:hAnsi="Arial" w:cs="Arial"/>
                <w:color w:val="000000" w:themeColor="text1"/>
                <w:sz w:val="22"/>
                <w:szCs w:val="22"/>
              </w:rPr>
              <w:t xml:space="preserve">Įgaliotas darbuotojas </w:t>
            </w:r>
          </w:p>
        </w:tc>
      </w:tr>
      <w:tr w:rsidR="00027B83" w:rsidRPr="008E1F0A" w14:paraId="2D6F1904" w14:textId="77777777" w:rsidTr="4E5073D2">
        <w:tc>
          <w:tcPr>
            <w:tcW w:w="2808" w:type="dxa"/>
            <w:vMerge/>
          </w:tcPr>
          <w:p w14:paraId="2D6F1901" w14:textId="77777777" w:rsidR="00027B83" w:rsidRPr="008E1F0A" w:rsidRDefault="00027B83">
            <w:pPr>
              <w:rPr>
                <w:rFonts w:ascii="Arial" w:hAnsi="Arial" w:cs="Arial"/>
                <w:kern w:val="2"/>
                <w:sz w:val="22"/>
                <w:szCs w:val="22"/>
              </w:rPr>
            </w:pPr>
          </w:p>
        </w:tc>
        <w:tc>
          <w:tcPr>
            <w:tcW w:w="3240" w:type="dxa"/>
          </w:tcPr>
          <w:p w14:paraId="2D6F190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1.1.10. Atstovavimo pagrindas</w:t>
            </w:r>
          </w:p>
        </w:tc>
        <w:tc>
          <w:tcPr>
            <w:tcW w:w="3510" w:type="dxa"/>
          </w:tcPr>
          <w:p w14:paraId="2D6F1903" w14:textId="080DAD3C" w:rsidR="00027B83" w:rsidRPr="005A0480" w:rsidRDefault="5F6DC219">
            <w:pPr>
              <w:jc w:val="center"/>
              <w:rPr>
                <w:rFonts w:ascii="Arial" w:hAnsi="Arial" w:cs="Arial"/>
                <w:kern w:val="2"/>
                <w:sz w:val="22"/>
                <w:szCs w:val="22"/>
              </w:rPr>
            </w:pPr>
            <w:r w:rsidRPr="005A0480">
              <w:rPr>
                <w:rFonts w:ascii="Arial" w:hAnsi="Arial" w:cs="Arial"/>
                <w:sz w:val="22"/>
                <w:szCs w:val="22"/>
              </w:rPr>
              <w:t>-</w:t>
            </w:r>
          </w:p>
        </w:tc>
      </w:tr>
      <w:tr w:rsidR="00027B83" w:rsidRPr="008E1F0A" w14:paraId="2D6F190E" w14:textId="77777777" w:rsidTr="4E5073D2">
        <w:tc>
          <w:tcPr>
            <w:tcW w:w="2808" w:type="dxa"/>
            <w:vMerge w:val="restart"/>
          </w:tcPr>
          <w:p w14:paraId="2D6F1905" w14:textId="77777777" w:rsidR="00027B83" w:rsidRPr="008E1F0A" w:rsidRDefault="00027B83">
            <w:pPr>
              <w:rPr>
                <w:rFonts w:ascii="Arial" w:hAnsi="Arial" w:cs="Arial"/>
                <w:b/>
                <w:kern w:val="2"/>
                <w:sz w:val="22"/>
                <w:szCs w:val="22"/>
              </w:rPr>
            </w:pPr>
          </w:p>
          <w:p w14:paraId="2D6F1906" w14:textId="77777777" w:rsidR="00027B83" w:rsidRPr="008E1F0A" w:rsidRDefault="00027B83">
            <w:pPr>
              <w:rPr>
                <w:rFonts w:ascii="Arial" w:hAnsi="Arial" w:cs="Arial"/>
                <w:b/>
                <w:kern w:val="2"/>
                <w:sz w:val="22"/>
                <w:szCs w:val="22"/>
              </w:rPr>
            </w:pPr>
          </w:p>
          <w:p w14:paraId="2D6F1907" w14:textId="77777777" w:rsidR="00027B83" w:rsidRPr="008E1F0A" w:rsidRDefault="00027B83">
            <w:pPr>
              <w:rPr>
                <w:rFonts w:ascii="Arial" w:hAnsi="Arial" w:cs="Arial"/>
                <w:b/>
                <w:kern w:val="2"/>
                <w:sz w:val="22"/>
                <w:szCs w:val="22"/>
              </w:rPr>
            </w:pPr>
          </w:p>
          <w:p w14:paraId="2D6F190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1.2. Tiekėjas</w:t>
            </w:r>
          </w:p>
          <w:p w14:paraId="2D6F1909" w14:textId="77777777" w:rsidR="00027B83" w:rsidRPr="008E1F0A" w:rsidRDefault="000B0897">
            <w:pPr>
              <w:rPr>
                <w:rFonts w:ascii="Arial" w:hAnsi="Arial" w:cs="Arial"/>
                <w:color w:val="4472C4"/>
                <w:kern w:val="2"/>
                <w:sz w:val="22"/>
                <w:szCs w:val="22"/>
              </w:rPr>
            </w:pPr>
            <w:r w:rsidRPr="008E1F0A">
              <w:rPr>
                <w:rFonts w:ascii="Arial" w:hAnsi="Arial" w:cs="Arial"/>
                <w:color w:val="4472C4"/>
                <w:kern w:val="2"/>
                <w:sz w:val="22"/>
                <w:szCs w:val="22"/>
              </w:rPr>
              <w:t>(jei Tiekėjas yra fizinis asmuo, skiltys atitinkamai pakoreguojamos.</w:t>
            </w:r>
          </w:p>
          <w:p w14:paraId="2D6F190A" w14:textId="77777777" w:rsidR="00027B83" w:rsidRPr="008E1F0A" w:rsidRDefault="000B0897">
            <w:pPr>
              <w:rPr>
                <w:rFonts w:ascii="Arial" w:hAnsi="Arial" w:cs="Arial"/>
                <w:color w:val="4472C4"/>
                <w:kern w:val="2"/>
                <w:sz w:val="22"/>
                <w:szCs w:val="22"/>
              </w:rPr>
            </w:pPr>
            <w:r w:rsidRPr="008E1F0A">
              <w:rPr>
                <w:rFonts w:ascii="Arial" w:hAnsi="Arial" w:cs="Arial"/>
                <w:color w:val="4472C4"/>
                <w:kern w:val="2"/>
                <w:sz w:val="22"/>
                <w:szCs w:val="22"/>
              </w:rPr>
              <w:t>Jei Tiekėjas yra tiekėjų grupė, skiltys pildomos įterpiant kiekvieno grupės nario informaciją)</w:t>
            </w:r>
          </w:p>
          <w:p w14:paraId="2D6F190B" w14:textId="77777777" w:rsidR="00027B83" w:rsidRPr="008E1F0A" w:rsidRDefault="00027B83">
            <w:pPr>
              <w:rPr>
                <w:rFonts w:ascii="Arial" w:hAnsi="Arial" w:cs="Arial"/>
                <w:b/>
                <w:kern w:val="2"/>
                <w:sz w:val="22"/>
                <w:szCs w:val="22"/>
              </w:rPr>
            </w:pPr>
          </w:p>
        </w:tc>
        <w:tc>
          <w:tcPr>
            <w:tcW w:w="3240" w:type="dxa"/>
          </w:tcPr>
          <w:p w14:paraId="2D6F190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1.2.1. Pavadinimas</w:t>
            </w:r>
          </w:p>
        </w:tc>
        <w:tc>
          <w:tcPr>
            <w:tcW w:w="3510" w:type="dxa"/>
          </w:tcPr>
          <w:p w14:paraId="2D6F190D" w14:textId="77777777" w:rsidR="00027B83" w:rsidRPr="008E1F0A" w:rsidRDefault="00027B83">
            <w:pPr>
              <w:jc w:val="center"/>
              <w:rPr>
                <w:rFonts w:ascii="Arial" w:hAnsi="Arial" w:cs="Arial"/>
                <w:kern w:val="2"/>
                <w:sz w:val="22"/>
                <w:szCs w:val="22"/>
              </w:rPr>
            </w:pPr>
          </w:p>
        </w:tc>
      </w:tr>
      <w:tr w:rsidR="00027B83" w:rsidRPr="008E1F0A" w14:paraId="2D6F1912" w14:textId="77777777" w:rsidTr="4E5073D2">
        <w:tc>
          <w:tcPr>
            <w:tcW w:w="2808" w:type="dxa"/>
            <w:vMerge/>
          </w:tcPr>
          <w:p w14:paraId="2D6F190F" w14:textId="77777777" w:rsidR="00027B83" w:rsidRPr="008E1F0A" w:rsidRDefault="00027B83">
            <w:pPr>
              <w:rPr>
                <w:rFonts w:ascii="Arial" w:hAnsi="Arial" w:cs="Arial"/>
                <w:b/>
                <w:kern w:val="2"/>
                <w:sz w:val="22"/>
                <w:szCs w:val="22"/>
              </w:rPr>
            </w:pPr>
          </w:p>
        </w:tc>
        <w:tc>
          <w:tcPr>
            <w:tcW w:w="3240" w:type="dxa"/>
          </w:tcPr>
          <w:p w14:paraId="2D6F191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1.2.2. Juridinio asmens kodas</w:t>
            </w:r>
          </w:p>
        </w:tc>
        <w:tc>
          <w:tcPr>
            <w:tcW w:w="3510" w:type="dxa"/>
          </w:tcPr>
          <w:p w14:paraId="2D6F1911" w14:textId="77777777" w:rsidR="00027B83" w:rsidRPr="008E1F0A" w:rsidRDefault="00027B83">
            <w:pPr>
              <w:jc w:val="center"/>
              <w:rPr>
                <w:rFonts w:ascii="Arial" w:hAnsi="Arial" w:cs="Arial"/>
                <w:kern w:val="2"/>
                <w:sz w:val="22"/>
                <w:szCs w:val="22"/>
              </w:rPr>
            </w:pPr>
          </w:p>
        </w:tc>
      </w:tr>
      <w:tr w:rsidR="00027B83" w:rsidRPr="008E1F0A" w14:paraId="2D6F1916" w14:textId="77777777" w:rsidTr="4E5073D2">
        <w:tc>
          <w:tcPr>
            <w:tcW w:w="2808" w:type="dxa"/>
            <w:vMerge/>
          </w:tcPr>
          <w:p w14:paraId="2D6F1913" w14:textId="77777777" w:rsidR="00027B83" w:rsidRPr="008E1F0A" w:rsidRDefault="00027B83">
            <w:pPr>
              <w:rPr>
                <w:rFonts w:ascii="Arial" w:hAnsi="Arial" w:cs="Arial"/>
                <w:b/>
                <w:kern w:val="2"/>
                <w:sz w:val="22"/>
                <w:szCs w:val="22"/>
              </w:rPr>
            </w:pPr>
          </w:p>
        </w:tc>
        <w:tc>
          <w:tcPr>
            <w:tcW w:w="3240" w:type="dxa"/>
          </w:tcPr>
          <w:p w14:paraId="2D6F191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1.2.3. Adresas</w:t>
            </w:r>
          </w:p>
        </w:tc>
        <w:tc>
          <w:tcPr>
            <w:tcW w:w="3510" w:type="dxa"/>
          </w:tcPr>
          <w:p w14:paraId="2D6F1915" w14:textId="77777777" w:rsidR="00027B83" w:rsidRPr="008E1F0A" w:rsidRDefault="00027B83">
            <w:pPr>
              <w:jc w:val="center"/>
              <w:rPr>
                <w:rFonts w:ascii="Arial" w:hAnsi="Arial" w:cs="Arial"/>
                <w:kern w:val="2"/>
                <w:sz w:val="22"/>
                <w:szCs w:val="22"/>
              </w:rPr>
            </w:pPr>
          </w:p>
        </w:tc>
      </w:tr>
      <w:tr w:rsidR="00027B83" w:rsidRPr="008E1F0A" w14:paraId="2D6F191A" w14:textId="77777777" w:rsidTr="4E5073D2">
        <w:tc>
          <w:tcPr>
            <w:tcW w:w="2808" w:type="dxa"/>
            <w:vMerge/>
          </w:tcPr>
          <w:p w14:paraId="2D6F1917" w14:textId="77777777" w:rsidR="00027B83" w:rsidRPr="008E1F0A" w:rsidRDefault="00027B83">
            <w:pPr>
              <w:rPr>
                <w:rFonts w:ascii="Arial" w:hAnsi="Arial" w:cs="Arial"/>
                <w:b/>
                <w:kern w:val="2"/>
                <w:sz w:val="22"/>
                <w:szCs w:val="22"/>
              </w:rPr>
            </w:pPr>
          </w:p>
        </w:tc>
        <w:tc>
          <w:tcPr>
            <w:tcW w:w="3240" w:type="dxa"/>
          </w:tcPr>
          <w:p w14:paraId="2D6F191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1.2.4. PVM mokėtojo kodas</w:t>
            </w:r>
          </w:p>
        </w:tc>
        <w:tc>
          <w:tcPr>
            <w:tcW w:w="3510" w:type="dxa"/>
          </w:tcPr>
          <w:p w14:paraId="2D6F1919" w14:textId="77777777" w:rsidR="00027B83" w:rsidRPr="008E1F0A" w:rsidRDefault="00027B83">
            <w:pPr>
              <w:jc w:val="center"/>
              <w:rPr>
                <w:rFonts w:ascii="Arial" w:hAnsi="Arial" w:cs="Arial"/>
                <w:kern w:val="2"/>
                <w:sz w:val="22"/>
                <w:szCs w:val="22"/>
              </w:rPr>
            </w:pPr>
          </w:p>
        </w:tc>
      </w:tr>
      <w:tr w:rsidR="00027B83" w:rsidRPr="008E1F0A" w14:paraId="2D6F191E" w14:textId="77777777" w:rsidTr="4E5073D2">
        <w:tc>
          <w:tcPr>
            <w:tcW w:w="2808" w:type="dxa"/>
            <w:vMerge/>
          </w:tcPr>
          <w:p w14:paraId="2D6F191B" w14:textId="77777777" w:rsidR="00027B83" w:rsidRPr="008E1F0A" w:rsidRDefault="00027B83">
            <w:pPr>
              <w:rPr>
                <w:rFonts w:ascii="Arial" w:hAnsi="Arial" w:cs="Arial"/>
                <w:b/>
                <w:kern w:val="2"/>
                <w:sz w:val="22"/>
                <w:szCs w:val="22"/>
              </w:rPr>
            </w:pPr>
          </w:p>
        </w:tc>
        <w:tc>
          <w:tcPr>
            <w:tcW w:w="3240" w:type="dxa"/>
          </w:tcPr>
          <w:p w14:paraId="2D6F191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1.2.5. Atsiskaitomoji sąskaita</w:t>
            </w:r>
          </w:p>
        </w:tc>
        <w:tc>
          <w:tcPr>
            <w:tcW w:w="3510" w:type="dxa"/>
          </w:tcPr>
          <w:p w14:paraId="2D6F191D" w14:textId="77777777" w:rsidR="00027B83" w:rsidRPr="008E1F0A" w:rsidRDefault="00027B83">
            <w:pPr>
              <w:jc w:val="center"/>
              <w:rPr>
                <w:rFonts w:ascii="Arial" w:hAnsi="Arial" w:cs="Arial"/>
                <w:kern w:val="2"/>
                <w:sz w:val="22"/>
                <w:szCs w:val="22"/>
              </w:rPr>
            </w:pPr>
          </w:p>
        </w:tc>
      </w:tr>
      <w:tr w:rsidR="00027B83" w:rsidRPr="008E1F0A" w14:paraId="2D6F1922" w14:textId="77777777" w:rsidTr="4E5073D2">
        <w:tc>
          <w:tcPr>
            <w:tcW w:w="2808" w:type="dxa"/>
            <w:vMerge/>
          </w:tcPr>
          <w:p w14:paraId="2D6F191F" w14:textId="77777777" w:rsidR="00027B83" w:rsidRPr="008E1F0A" w:rsidRDefault="00027B83">
            <w:pPr>
              <w:rPr>
                <w:rFonts w:ascii="Arial" w:hAnsi="Arial" w:cs="Arial"/>
                <w:b/>
                <w:kern w:val="2"/>
                <w:sz w:val="22"/>
                <w:szCs w:val="22"/>
              </w:rPr>
            </w:pPr>
          </w:p>
        </w:tc>
        <w:tc>
          <w:tcPr>
            <w:tcW w:w="3240" w:type="dxa"/>
          </w:tcPr>
          <w:p w14:paraId="2D6F192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1.2.6. Bankas, banko kodas</w:t>
            </w:r>
          </w:p>
        </w:tc>
        <w:tc>
          <w:tcPr>
            <w:tcW w:w="3510" w:type="dxa"/>
          </w:tcPr>
          <w:p w14:paraId="2D6F1921" w14:textId="77777777" w:rsidR="00027B83" w:rsidRPr="008E1F0A" w:rsidRDefault="00027B83">
            <w:pPr>
              <w:jc w:val="center"/>
              <w:rPr>
                <w:rFonts w:ascii="Arial" w:hAnsi="Arial" w:cs="Arial"/>
                <w:kern w:val="2"/>
                <w:sz w:val="22"/>
                <w:szCs w:val="22"/>
              </w:rPr>
            </w:pPr>
          </w:p>
        </w:tc>
      </w:tr>
      <w:tr w:rsidR="00027B83" w:rsidRPr="008E1F0A" w14:paraId="2D6F1926" w14:textId="77777777" w:rsidTr="4E5073D2">
        <w:tc>
          <w:tcPr>
            <w:tcW w:w="2808" w:type="dxa"/>
            <w:vMerge/>
          </w:tcPr>
          <w:p w14:paraId="2D6F1923" w14:textId="77777777" w:rsidR="00027B83" w:rsidRPr="008E1F0A" w:rsidRDefault="00027B83">
            <w:pPr>
              <w:rPr>
                <w:rFonts w:ascii="Arial" w:hAnsi="Arial" w:cs="Arial"/>
                <w:b/>
                <w:kern w:val="2"/>
                <w:sz w:val="22"/>
                <w:szCs w:val="22"/>
              </w:rPr>
            </w:pPr>
          </w:p>
        </w:tc>
        <w:tc>
          <w:tcPr>
            <w:tcW w:w="3240" w:type="dxa"/>
          </w:tcPr>
          <w:p w14:paraId="2D6F192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1.2.7. Telefonas</w:t>
            </w:r>
          </w:p>
        </w:tc>
        <w:tc>
          <w:tcPr>
            <w:tcW w:w="3510" w:type="dxa"/>
          </w:tcPr>
          <w:p w14:paraId="2D6F1925" w14:textId="77777777" w:rsidR="00027B83" w:rsidRPr="008E1F0A" w:rsidRDefault="00027B83">
            <w:pPr>
              <w:jc w:val="center"/>
              <w:rPr>
                <w:rFonts w:ascii="Arial" w:hAnsi="Arial" w:cs="Arial"/>
                <w:kern w:val="2"/>
                <w:sz w:val="22"/>
                <w:szCs w:val="22"/>
              </w:rPr>
            </w:pPr>
          </w:p>
        </w:tc>
      </w:tr>
      <w:tr w:rsidR="00027B83" w:rsidRPr="008E1F0A" w14:paraId="2D6F192A" w14:textId="77777777" w:rsidTr="4E5073D2">
        <w:tc>
          <w:tcPr>
            <w:tcW w:w="2808" w:type="dxa"/>
            <w:vMerge/>
          </w:tcPr>
          <w:p w14:paraId="2D6F1927" w14:textId="77777777" w:rsidR="00027B83" w:rsidRPr="008E1F0A" w:rsidRDefault="00027B83">
            <w:pPr>
              <w:rPr>
                <w:rFonts w:ascii="Arial" w:hAnsi="Arial" w:cs="Arial"/>
                <w:b/>
                <w:kern w:val="2"/>
                <w:sz w:val="22"/>
                <w:szCs w:val="22"/>
              </w:rPr>
            </w:pPr>
          </w:p>
        </w:tc>
        <w:tc>
          <w:tcPr>
            <w:tcW w:w="3240" w:type="dxa"/>
          </w:tcPr>
          <w:p w14:paraId="2D6F192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1.2.8. El. paštas</w:t>
            </w:r>
          </w:p>
        </w:tc>
        <w:tc>
          <w:tcPr>
            <w:tcW w:w="3510" w:type="dxa"/>
          </w:tcPr>
          <w:p w14:paraId="2D6F1929" w14:textId="77777777" w:rsidR="00027B83" w:rsidRPr="008E1F0A" w:rsidRDefault="00027B83">
            <w:pPr>
              <w:jc w:val="center"/>
              <w:rPr>
                <w:rFonts w:ascii="Arial" w:hAnsi="Arial" w:cs="Arial"/>
                <w:kern w:val="2"/>
                <w:sz w:val="22"/>
                <w:szCs w:val="22"/>
              </w:rPr>
            </w:pPr>
          </w:p>
        </w:tc>
      </w:tr>
      <w:tr w:rsidR="00027B83" w:rsidRPr="008E1F0A" w14:paraId="2D6F192E" w14:textId="77777777" w:rsidTr="4E5073D2">
        <w:tc>
          <w:tcPr>
            <w:tcW w:w="2808" w:type="dxa"/>
            <w:vMerge/>
          </w:tcPr>
          <w:p w14:paraId="2D6F192B" w14:textId="77777777" w:rsidR="00027B83" w:rsidRPr="008E1F0A" w:rsidRDefault="00027B83">
            <w:pPr>
              <w:rPr>
                <w:rFonts w:ascii="Arial" w:hAnsi="Arial" w:cs="Arial"/>
                <w:b/>
                <w:kern w:val="2"/>
                <w:sz w:val="22"/>
                <w:szCs w:val="22"/>
              </w:rPr>
            </w:pPr>
          </w:p>
        </w:tc>
        <w:tc>
          <w:tcPr>
            <w:tcW w:w="3240" w:type="dxa"/>
          </w:tcPr>
          <w:p w14:paraId="2D6F192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1.2.9. Šalies atstovas</w:t>
            </w:r>
          </w:p>
        </w:tc>
        <w:tc>
          <w:tcPr>
            <w:tcW w:w="3510" w:type="dxa"/>
          </w:tcPr>
          <w:p w14:paraId="2D6F192D" w14:textId="77777777" w:rsidR="00027B83" w:rsidRPr="008E1F0A" w:rsidRDefault="00027B83">
            <w:pPr>
              <w:jc w:val="center"/>
              <w:rPr>
                <w:rFonts w:ascii="Arial" w:hAnsi="Arial" w:cs="Arial"/>
                <w:kern w:val="2"/>
                <w:sz w:val="22"/>
                <w:szCs w:val="22"/>
              </w:rPr>
            </w:pPr>
          </w:p>
        </w:tc>
      </w:tr>
      <w:tr w:rsidR="00027B83" w:rsidRPr="008E1F0A" w14:paraId="2D6F1932" w14:textId="77777777" w:rsidTr="4E5073D2">
        <w:tc>
          <w:tcPr>
            <w:tcW w:w="2808" w:type="dxa"/>
            <w:vMerge/>
          </w:tcPr>
          <w:p w14:paraId="2D6F192F" w14:textId="77777777" w:rsidR="00027B83" w:rsidRPr="008E1F0A" w:rsidRDefault="00027B83">
            <w:pPr>
              <w:rPr>
                <w:rFonts w:ascii="Arial" w:hAnsi="Arial" w:cs="Arial"/>
                <w:b/>
                <w:kern w:val="2"/>
                <w:sz w:val="22"/>
                <w:szCs w:val="22"/>
              </w:rPr>
            </w:pPr>
          </w:p>
        </w:tc>
        <w:tc>
          <w:tcPr>
            <w:tcW w:w="3240" w:type="dxa"/>
          </w:tcPr>
          <w:p w14:paraId="2D6F193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1.2.10. Atstovavimo pagrindas</w:t>
            </w:r>
          </w:p>
        </w:tc>
        <w:tc>
          <w:tcPr>
            <w:tcW w:w="3510" w:type="dxa"/>
          </w:tcPr>
          <w:p w14:paraId="2D6F1931" w14:textId="77777777" w:rsidR="00027B83" w:rsidRPr="008E1F0A" w:rsidRDefault="00027B83">
            <w:pPr>
              <w:jc w:val="center"/>
              <w:rPr>
                <w:rFonts w:ascii="Arial" w:hAnsi="Arial" w:cs="Arial"/>
                <w:kern w:val="2"/>
                <w:sz w:val="22"/>
                <w:szCs w:val="22"/>
              </w:rPr>
            </w:pPr>
          </w:p>
        </w:tc>
      </w:tr>
    </w:tbl>
    <w:p w14:paraId="2D6F1933" w14:textId="77777777" w:rsidR="00027B83" w:rsidRPr="008E1F0A"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8"/>
        <w:gridCol w:w="355"/>
        <w:gridCol w:w="2130"/>
        <w:gridCol w:w="4311"/>
      </w:tblGrid>
      <w:tr w:rsidR="00027B83" w:rsidRPr="008E1F0A" w14:paraId="2D6F1935" w14:textId="77777777" w:rsidTr="262F1527">
        <w:trPr>
          <w:trHeight w:val="300"/>
        </w:trPr>
        <w:tc>
          <w:tcPr>
            <w:tcW w:w="9534" w:type="dxa"/>
            <w:gridSpan w:val="4"/>
          </w:tcPr>
          <w:p w14:paraId="2D6F1934"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2. ATSAKINGI ASMENYS</w:t>
            </w:r>
          </w:p>
        </w:tc>
      </w:tr>
      <w:tr w:rsidR="00027B83" w:rsidRPr="00E806A2" w14:paraId="2D6F1938" w14:textId="77777777" w:rsidTr="262F1527">
        <w:trPr>
          <w:trHeight w:val="300"/>
        </w:trPr>
        <w:tc>
          <w:tcPr>
            <w:tcW w:w="3093" w:type="dxa"/>
            <w:gridSpan w:val="2"/>
          </w:tcPr>
          <w:p w14:paraId="2D6F1936"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2.1. Pirkėjo kontaktiniai asmenys, atsakingi už Sutarties vykdymą, </w:t>
            </w:r>
            <w:r w:rsidRPr="008E1F0A">
              <w:rPr>
                <w:rFonts w:ascii="Arial" w:hAnsi="Arial" w:cs="Arial"/>
                <w:b/>
                <w:sz w:val="22"/>
                <w:szCs w:val="22"/>
              </w:rPr>
              <w:t>Paslaugų</w:t>
            </w:r>
            <w:r w:rsidRPr="008E1F0A">
              <w:rPr>
                <w:rFonts w:ascii="Arial" w:hAnsi="Arial" w:cs="Arial"/>
                <w:b/>
                <w:kern w:val="2"/>
                <w:sz w:val="22"/>
                <w:szCs w:val="22"/>
              </w:rPr>
              <w:t xml:space="preserve"> priėmimą, Sąskaitų per informacinę sistemą SABIS priėmimą</w:t>
            </w:r>
          </w:p>
        </w:tc>
        <w:tc>
          <w:tcPr>
            <w:tcW w:w="6441" w:type="dxa"/>
            <w:gridSpan w:val="2"/>
          </w:tcPr>
          <w:p w14:paraId="7B55F97B" w14:textId="0B0D5CF7" w:rsidR="00EA4B9E" w:rsidRPr="005118B4" w:rsidRDefault="005118B4" w:rsidP="00EA4B9E">
            <w:pPr>
              <w:rPr>
                <w:rFonts w:ascii="Arial" w:hAnsi="Arial" w:cs="Arial"/>
                <w:i/>
                <w:iCs/>
                <w:color w:val="4472C4" w:themeColor="accent1"/>
                <w:kern w:val="2"/>
                <w:sz w:val="22"/>
                <w:szCs w:val="22"/>
              </w:rPr>
            </w:pPr>
            <w:r w:rsidRPr="005118B4">
              <w:rPr>
                <w:rFonts w:ascii="Arial" w:hAnsi="Arial" w:cs="Arial"/>
                <w:i/>
                <w:iCs/>
                <w:color w:val="4472C4" w:themeColor="accent1"/>
                <w:kern w:val="2"/>
                <w:sz w:val="22"/>
                <w:szCs w:val="22"/>
              </w:rPr>
              <w:t>Bus nurodyta sutarties pasirašymo metu</w:t>
            </w:r>
          </w:p>
          <w:p w14:paraId="2D6F1937" w14:textId="77777777" w:rsidR="00EA4B9E" w:rsidRPr="008E1F0A" w:rsidRDefault="00EA4B9E">
            <w:pPr>
              <w:rPr>
                <w:rFonts w:ascii="Arial" w:hAnsi="Arial" w:cs="Arial"/>
                <w:color w:val="4472C4"/>
                <w:kern w:val="2"/>
                <w:sz w:val="22"/>
                <w:szCs w:val="22"/>
              </w:rPr>
            </w:pPr>
          </w:p>
        </w:tc>
      </w:tr>
      <w:tr w:rsidR="00027B83" w:rsidRPr="008E1F0A" w14:paraId="2D6F193B" w14:textId="77777777" w:rsidTr="262F1527">
        <w:trPr>
          <w:trHeight w:val="300"/>
        </w:trPr>
        <w:tc>
          <w:tcPr>
            <w:tcW w:w="3093" w:type="dxa"/>
            <w:gridSpan w:val="2"/>
          </w:tcPr>
          <w:p w14:paraId="2D6F193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2.2. Tiekėjo kontaktiniai asmenys, atsakingi už Sutarties vykdymą</w:t>
            </w:r>
          </w:p>
        </w:tc>
        <w:tc>
          <w:tcPr>
            <w:tcW w:w="6441" w:type="dxa"/>
            <w:gridSpan w:val="2"/>
          </w:tcPr>
          <w:p w14:paraId="2D6F193A" w14:textId="77777777" w:rsidR="00027B83" w:rsidRPr="008E1F0A" w:rsidRDefault="000B0897">
            <w:pPr>
              <w:rPr>
                <w:rFonts w:ascii="Arial" w:hAnsi="Arial" w:cs="Arial"/>
                <w:color w:val="4472C4"/>
                <w:kern w:val="2"/>
                <w:sz w:val="22"/>
                <w:szCs w:val="22"/>
              </w:rPr>
            </w:pPr>
            <w:r w:rsidRPr="008E1F0A">
              <w:rPr>
                <w:rFonts w:ascii="Arial" w:hAnsi="Arial" w:cs="Arial"/>
                <w:color w:val="4472C4"/>
                <w:kern w:val="2"/>
                <w:sz w:val="22"/>
                <w:szCs w:val="22"/>
              </w:rPr>
              <w:t>(nurodyti padalinį / skyrių, pareigas, vardą, pavardę, tel., el. paštą)</w:t>
            </w:r>
          </w:p>
        </w:tc>
      </w:tr>
      <w:tr w:rsidR="00027B83" w:rsidRPr="008E1F0A" w14:paraId="2D6F193D" w14:textId="77777777" w:rsidTr="262F1527">
        <w:trPr>
          <w:trHeight w:val="300"/>
        </w:trPr>
        <w:tc>
          <w:tcPr>
            <w:tcW w:w="9534" w:type="dxa"/>
            <w:gridSpan w:val="4"/>
          </w:tcPr>
          <w:p w14:paraId="2D6F193C"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3. SUTARTIES DALYKAS</w:t>
            </w:r>
          </w:p>
        </w:tc>
      </w:tr>
      <w:tr w:rsidR="00027B83" w:rsidRPr="008E1F0A" w14:paraId="2D6F1941" w14:textId="77777777" w:rsidTr="262F1527">
        <w:trPr>
          <w:trHeight w:val="300"/>
        </w:trPr>
        <w:tc>
          <w:tcPr>
            <w:tcW w:w="3093" w:type="dxa"/>
            <w:gridSpan w:val="2"/>
          </w:tcPr>
          <w:p w14:paraId="2D6F193E"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3.1. Sutarties dalykas</w:t>
            </w:r>
          </w:p>
        </w:tc>
        <w:tc>
          <w:tcPr>
            <w:tcW w:w="6441" w:type="dxa"/>
            <w:gridSpan w:val="2"/>
          </w:tcPr>
          <w:p w14:paraId="2D6F193F" w14:textId="3A8DE4CD" w:rsidR="00027B83" w:rsidRPr="008E1F0A" w:rsidRDefault="000B0897" w:rsidP="006B09C2">
            <w:pPr>
              <w:jc w:val="both"/>
              <w:rPr>
                <w:rFonts w:ascii="Arial" w:hAnsi="Arial" w:cs="Arial"/>
                <w:color w:val="000000"/>
                <w:kern w:val="2"/>
                <w:sz w:val="22"/>
                <w:szCs w:val="22"/>
              </w:rPr>
            </w:pPr>
            <w:r w:rsidRPr="008E1F0A">
              <w:rPr>
                <w:rFonts w:ascii="Arial" w:hAnsi="Arial" w:cs="Arial"/>
                <w:kern w:val="2"/>
                <w:sz w:val="22"/>
                <w:szCs w:val="22"/>
              </w:rPr>
              <w:t xml:space="preserve">Tiekėjas įsipareigoja Sutartyje numatytomis sąlygomis  </w:t>
            </w:r>
            <w:r w:rsidR="00647983" w:rsidRPr="00647983">
              <w:rPr>
                <w:rFonts w:ascii="Arial" w:hAnsi="Arial" w:cs="Arial"/>
                <w:kern w:val="2"/>
                <w:sz w:val="22"/>
                <w:szCs w:val="22"/>
              </w:rPr>
              <w:t>parengti</w:t>
            </w:r>
            <w:r w:rsidR="00516F08">
              <w:rPr>
                <w:rFonts w:ascii="Arial" w:hAnsi="Arial" w:cs="Arial"/>
                <w:kern w:val="2"/>
                <w:sz w:val="22"/>
                <w:szCs w:val="22"/>
              </w:rPr>
              <w:t xml:space="preserve"> Pirkėjui</w:t>
            </w:r>
            <w:r w:rsidR="00647983" w:rsidRPr="00647983">
              <w:rPr>
                <w:rFonts w:ascii="Arial" w:hAnsi="Arial" w:cs="Arial"/>
                <w:kern w:val="2"/>
                <w:sz w:val="22"/>
                <w:szCs w:val="22"/>
              </w:rPr>
              <w:t xml:space="preserve"> </w:t>
            </w:r>
            <w:r w:rsidR="00971729">
              <w:rPr>
                <w:rFonts w:ascii="Arial" w:hAnsi="Arial" w:cs="Arial"/>
                <w:kern w:val="2"/>
                <w:sz w:val="22"/>
                <w:szCs w:val="22"/>
              </w:rPr>
              <w:t xml:space="preserve">techninį </w:t>
            </w:r>
            <w:r w:rsidR="00647983" w:rsidRPr="00647983">
              <w:rPr>
                <w:rFonts w:ascii="Arial" w:hAnsi="Arial" w:cs="Arial"/>
                <w:kern w:val="2"/>
                <w:sz w:val="22"/>
                <w:szCs w:val="22"/>
              </w:rPr>
              <w:t>dokument</w:t>
            </w:r>
            <w:r w:rsidR="009E3758">
              <w:rPr>
                <w:rFonts w:ascii="Arial" w:hAnsi="Arial" w:cs="Arial"/>
                <w:kern w:val="2"/>
                <w:sz w:val="22"/>
                <w:szCs w:val="22"/>
              </w:rPr>
              <w:t>ą</w:t>
            </w:r>
            <w:r w:rsidR="00647983" w:rsidRPr="00647983">
              <w:rPr>
                <w:rFonts w:ascii="Arial" w:hAnsi="Arial" w:cs="Arial"/>
                <w:kern w:val="2"/>
                <w:sz w:val="22"/>
                <w:szCs w:val="22"/>
              </w:rPr>
              <w:t xml:space="preserve">, reglamentuosiantį reikalavimus įvairiems sumažintos temperatūros kelio dangų įrengimo ir priežiūros technologijų tipams (organiniams, mineraliniams priedams, putotam bitumui ir kt.) – Sumažintos temperatūros asfalto mišinių metodinius nurodymus MN ATM 26. </w:t>
            </w:r>
            <w:r w:rsidR="0047269B">
              <w:rPr>
                <w:rFonts w:ascii="Arial" w:hAnsi="Arial" w:cs="Arial"/>
                <w:kern w:val="2"/>
                <w:sz w:val="22"/>
                <w:szCs w:val="22"/>
              </w:rPr>
              <w:t>Kartu b</w:t>
            </w:r>
            <w:r w:rsidR="00647983" w:rsidRPr="00647983">
              <w:rPr>
                <w:rFonts w:ascii="Arial" w:hAnsi="Arial" w:cs="Arial"/>
                <w:kern w:val="2"/>
                <w:sz w:val="22"/>
                <w:szCs w:val="22"/>
              </w:rPr>
              <w:t xml:space="preserve">ūtina parengti kitų susijusių normatyvinių ir techninių dokumentų ar jų nuostatų, naikinimo/tikslinimo pasiūlymus. Rengiant dokumentą būtina išnagrinėti viešai prieinamus susijusių Lietuvoje ir užsienio </w:t>
            </w:r>
            <w:r w:rsidR="00647983" w:rsidRPr="00647983">
              <w:rPr>
                <w:rFonts w:ascii="Arial" w:hAnsi="Arial" w:cs="Arial"/>
                <w:kern w:val="2"/>
                <w:sz w:val="22"/>
                <w:szCs w:val="22"/>
              </w:rPr>
              <w:lastRenderedPageBreak/>
              <w:t>šalyse atliktų mokslinių tyrimų rezultatus ir kitą gerąją praktiką</w:t>
            </w:r>
            <w:r w:rsidRPr="008E1F0A">
              <w:rPr>
                <w:rFonts w:ascii="Arial" w:hAnsi="Arial" w:cs="Arial"/>
                <w:color w:val="000000"/>
                <w:kern w:val="2"/>
                <w:sz w:val="22"/>
                <w:szCs w:val="22"/>
              </w:rPr>
              <w:t xml:space="preserve"> (toliau – Paslaugos).</w:t>
            </w:r>
          </w:p>
          <w:p w14:paraId="2D6F1940" w14:textId="098BF29B" w:rsidR="00027B83" w:rsidRPr="008E1F0A" w:rsidRDefault="000B0897" w:rsidP="006B09C2">
            <w:pPr>
              <w:jc w:val="both"/>
              <w:rPr>
                <w:rFonts w:ascii="Arial" w:hAnsi="Arial" w:cs="Arial"/>
                <w:color w:val="000000"/>
                <w:kern w:val="2"/>
                <w:sz w:val="22"/>
                <w:szCs w:val="22"/>
              </w:rPr>
            </w:pPr>
            <w:r w:rsidRPr="008E1F0A">
              <w:rPr>
                <w:rFonts w:ascii="Arial" w:hAnsi="Arial" w:cs="Arial"/>
                <w:color w:val="000000"/>
                <w:kern w:val="2"/>
                <w:sz w:val="22"/>
                <w:szCs w:val="22"/>
              </w:rPr>
              <w:t xml:space="preserve">Išsamus </w:t>
            </w:r>
            <w:r w:rsidRPr="008E1F0A">
              <w:rPr>
                <w:rFonts w:ascii="Arial" w:hAnsi="Arial" w:cs="Arial"/>
                <w:color w:val="000000"/>
                <w:sz w:val="22"/>
                <w:szCs w:val="22"/>
              </w:rPr>
              <w:t>Paslaugų</w:t>
            </w:r>
            <w:r w:rsidRPr="008E1F0A">
              <w:rPr>
                <w:rFonts w:ascii="Arial" w:hAnsi="Arial" w:cs="Arial"/>
                <w:color w:val="000000"/>
                <w:kern w:val="2"/>
                <w:sz w:val="22"/>
                <w:szCs w:val="22"/>
              </w:rPr>
              <w:t xml:space="preserve"> aprašymas ir kiti reikalavimai teikiamoms </w:t>
            </w:r>
            <w:r w:rsidRPr="008E1F0A">
              <w:rPr>
                <w:rFonts w:ascii="Arial" w:hAnsi="Arial" w:cs="Arial"/>
                <w:color w:val="000000"/>
                <w:sz w:val="22"/>
                <w:szCs w:val="22"/>
              </w:rPr>
              <w:t>Paslaugoms</w:t>
            </w:r>
            <w:r w:rsidRPr="008E1F0A">
              <w:rPr>
                <w:rFonts w:ascii="Arial" w:hAnsi="Arial" w:cs="Arial"/>
                <w:color w:val="000000"/>
                <w:kern w:val="2"/>
                <w:sz w:val="22"/>
                <w:szCs w:val="22"/>
              </w:rPr>
              <w:t xml:space="preserve"> nustatyti Sutarties priede Nr. </w:t>
            </w:r>
            <w:r w:rsidR="00D04D34">
              <w:rPr>
                <w:rFonts w:ascii="Arial" w:hAnsi="Arial" w:cs="Arial"/>
                <w:color w:val="000000"/>
                <w:kern w:val="2"/>
                <w:sz w:val="22"/>
                <w:szCs w:val="22"/>
              </w:rPr>
              <w:t>1</w:t>
            </w:r>
            <w:r w:rsidRPr="008E1F0A">
              <w:rPr>
                <w:rFonts w:ascii="Arial" w:hAnsi="Arial" w:cs="Arial"/>
                <w:color w:val="000000"/>
                <w:kern w:val="2"/>
                <w:sz w:val="22"/>
                <w:szCs w:val="22"/>
              </w:rPr>
              <w:t xml:space="preserve"> „Techninė specifikacija“ (toliau – Techninė specifikacija) ir Sutarties priede Nr. </w:t>
            </w:r>
            <w:r w:rsidR="00E52489">
              <w:rPr>
                <w:rFonts w:ascii="Arial" w:hAnsi="Arial" w:cs="Arial"/>
                <w:color w:val="000000"/>
                <w:kern w:val="2"/>
                <w:sz w:val="22"/>
                <w:szCs w:val="22"/>
                <w:lang w:val="en-US"/>
              </w:rPr>
              <w:t>3</w:t>
            </w:r>
            <w:r w:rsidRPr="008E1F0A">
              <w:rPr>
                <w:rFonts w:ascii="Arial" w:hAnsi="Arial" w:cs="Arial"/>
                <w:color w:val="000000"/>
                <w:kern w:val="2"/>
                <w:sz w:val="22"/>
                <w:szCs w:val="22"/>
              </w:rPr>
              <w:t xml:space="preserve"> „</w:t>
            </w:r>
            <w:proofErr w:type="gramStart"/>
            <w:r w:rsidRPr="008E1F0A">
              <w:rPr>
                <w:rFonts w:ascii="Arial" w:hAnsi="Arial" w:cs="Arial"/>
                <w:color w:val="000000"/>
                <w:kern w:val="2"/>
                <w:sz w:val="22"/>
                <w:szCs w:val="22"/>
              </w:rPr>
              <w:t>Pasiūlymas“</w:t>
            </w:r>
            <w:proofErr w:type="gramEnd"/>
            <w:r w:rsidRPr="008E1F0A">
              <w:rPr>
                <w:rFonts w:ascii="Arial" w:hAnsi="Arial" w:cs="Arial"/>
                <w:color w:val="000000"/>
                <w:kern w:val="2"/>
                <w:sz w:val="22"/>
                <w:szCs w:val="22"/>
              </w:rPr>
              <w:t>.</w:t>
            </w:r>
          </w:p>
        </w:tc>
      </w:tr>
      <w:tr w:rsidR="00027B83" w:rsidRPr="008E1F0A" w14:paraId="2D6F1944" w14:textId="77777777" w:rsidTr="262F1527">
        <w:trPr>
          <w:trHeight w:val="300"/>
        </w:trPr>
        <w:tc>
          <w:tcPr>
            <w:tcW w:w="3093" w:type="dxa"/>
            <w:gridSpan w:val="2"/>
          </w:tcPr>
          <w:p w14:paraId="2D6F194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3.2. Pirkimo pavadinimas ir numeris</w:t>
            </w:r>
          </w:p>
        </w:tc>
        <w:tc>
          <w:tcPr>
            <w:tcW w:w="6441" w:type="dxa"/>
            <w:gridSpan w:val="2"/>
          </w:tcPr>
          <w:p w14:paraId="2D6F1943" w14:textId="77777777" w:rsidR="00027B83" w:rsidRPr="008E1F0A" w:rsidRDefault="00027B83">
            <w:pPr>
              <w:rPr>
                <w:rFonts w:ascii="Arial" w:hAnsi="Arial" w:cs="Arial"/>
                <w:kern w:val="2"/>
                <w:sz w:val="22"/>
                <w:szCs w:val="22"/>
              </w:rPr>
            </w:pPr>
          </w:p>
        </w:tc>
      </w:tr>
      <w:tr w:rsidR="00027B83" w:rsidRPr="008E1F0A" w14:paraId="2D6F194F" w14:textId="77777777" w:rsidTr="262F1527">
        <w:trPr>
          <w:trHeight w:val="300"/>
        </w:trPr>
        <w:tc>
          <w:tcPr>
            <w:tcW w:w="3093" w:type="dxa"/>
            <w:gridSpan w:val="2"/>
          </w:tcPr>
          <w:p w14:paraId="2D6F1945"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3.3. Informacija apie Europos Sąjungos lėšomis finansuojamą projektą arba kitą projektą</w:t>
            </w:r>
          </w:p>
        </w:tc>
        <w:tc>
          <w:tcPr>
            <w:tcW w:w="6441" w:type="dxa"/>
            <w:gridSpan w:val="2"/>
          </w:tcPr>
          <w:p w14:paraId="2D6F1946" w14:textId="77777777" w:rsidR="00027B83" w:rsidRPr="008E1F0A" w:rsidRDefault="000B0897" w:rsidP="006B09C2">
            <w:pPr>
              <w:jc w:val="both"/>
              <w:rPr>
                <w:rFonts w:ascii="Arial" w:hAnsi="Arial" w:cs="Arial"/>
                <w:kern w:val="2"/>
                <w:sz w:val="22"/>
                <w:szCs w:val="22"/>
              </w:rPr>
            </w:pPr>
            <w:r w:rsidRPr="008E1F0A">
              <w:rPr>
                <w:rFonts w:ascii="Arial" w:hAnsi="Arial" w:cs="Arial"/>
                <w:kern w:val="2"/>
                <w:sz w:val="22"/>
                <w:szCs w:val="22"/>
              </w:rPr>
              <w:t>Netaikoma</w:t>
            </w:r>
          </w:p>
          <w:p w14:paraId="2D6F1947" w14:textId="77777777" w:rsidR="00027B83" w:rsidRPr="008E1F0A" w:rsidRDefault="00027B83" w:rsidP="006B09C2">
            <w:pPr>
              <w:jc w:val="both"/>
              <w:rPr>
                <w:rFonts w:ascii="Arial" w:hAnsi="Arial" w:cs="Arial"/>
                <w:kern w:val="2"/>
                <w:sz w:val="22"/>
                <w:szCs w:val="22"/>
              </w:rPr>
            </w:pPr>
          </w:p>
          <w:p w14:paraId="2D6F194E" w14:textId="54013A5A" w:rsidR="00027B83" w:rsidRPr="008E1F0A" w:rsidRDefault="00027B83" w:rsidP="006B09C2">
            <w:pPr>
              <w:jc w:val="both"/>
              <w:rPr>
                <w:rFonts w:ascii="Arial" w:hAnsi="Arial" w:cs="Arial"/>
                <w:kern w:val="2"/>
                <w:sz w:val="22"/>
                <w:szCs w:val="22"/>
              </w:rPr>
            </w:pPr>
          </w:p>
        </w:tc>
      </w:tr>
      <w:tr w:rsidR="00027B83" w:rsidRPr="008E1F0A" w14:paraId="2D6F1951" w14:textId="77777777" w:rsidTr="262F1527">
        <w:trPr>
          <w:trHeight w:val="300"/>
        </w:trPr>
        <w:tc>
          <w:tcPr>
            <w:tcW w:w="9534" w:type="dxa"/>
            <w:gridSpan w:val="4"/>
          </w:tcPr>
          <w:p w14:paraId="2D6F1950"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 xml:space="preserve">4. PASLAUGŲ SUTEIKIMO TERMINAI IR PASLAUGŲ PERDAVIMO </w:t>
            </w:r>
            <w:r w:rsidRPr="008E1F0A">
              <w:rPr>
                <w:rFonts w:ascii="Arial" w:hAnsi="Arial" w:cs="Arial"/>
                <w:color w:val="000000"/>
                <w:kern w:val="2"/>
                <w:sz w:val="22"/>
                <w:szCs w:val="22"/>
              </w:rPr>
              <w:t>–</w:t>
            </w:r>
            <w:r w:rsidRPr="008E1F0A">
              <w:rPr>
                <w:rFonts w:ascii="Arial" w:hAnsi="Arial" w:cs="Arial"/>
                <w:b/>
                <w:kern w:val="2"/>
                <w:sz w:val="22"/>
                <w:szCs w:val="22"/>
              </w:rPr>
              <w:t xml:space="preserve"> PRIĖMIMO TVARKA</w:t>
            </w:r>
          </w:p>
        </w:tc>
      </w:tr>
      <w:tr w:rsidR="00027B83" w:rsidRPr="008E1F0A" w14:paraId="2D6F1978" w14:textId="77777777" w:rsidTr="262F1527">
        <w:trPr>
          <w:trHeight w:val="300"/>
        </w:trPr>
        <w:tc>
          <w:tcPr>
            <w:tcW w:w="3093" w:type="dxa"/>
            <w:gridSpan w:val="2"/>
          </w:tcPr>
          <w:p w14:paraId="2D6F1972" w14:textId="77777777" w:rsidR="00027B83" w:rsidRPr="008E1F0A" w:rsidRDefault="000B0897">
            <w:pPr>
              <w:rPr>
                <w:rFonts w:ascii="Arial" w:hAnsi="Arial" w:cs="Arial"/>
                <w:b/>
                <w:sz w:val="22"/>
                <w:szCs w:val="22"/>
              </w:rPr>
            </w:pPr>
            <w:r w:rsidRPr="008E1F0A">
              <w:rPr>
                <w:rFonts w:ascii="Arial" w:hAnsi="Arial" w:cs="Arial"/>
                <w:b/>
                <w:kern w:val="2"/>
                <w:sz w:val="22"/>
                <w:szCs w:val="22"/>
              </w:rPr>
              <w:t xml:space="preserve">4.1. </w:t>
            </w:r>
            <w:r w:rsidRPr="008E1F0A">
              <w:rPr>
                <w:rFonts w:ascii="Arial" w:hAnsi="Arial" w:cs="Arial"/>
                <w:b/>
                <w:sz w:val="22"/>
                <w:szCs w:val="22"/>
              </w:rPr>
              <w:t>Paslaugų</w:t>
            </w:r>
            <w:r w:rsidRPr="008E1F0A">
              <w:rPr>
                <w:rFonts w:ascii="Arial" w:hAnsi="Arial" w:cs="Arial"/>
                <w:b/>
                <w:kern w:val="2"/>
                <w:sz w:val="22"/>
                <w:szCs w:val="22"/>
              </w:rPr>
              <w:t xml:space="preserve"> </w:t>
            </w:r>
            <w:r w:rsidRPr="008E1F0A">
              <w:rPr>
                <w:rFonts w:ascii="Arial" w:hAnsi="Arial" w:cs="Arial"/>
                <w:b/>
                <w:sz w:val="22"/>
                <w:szCs w:val="22"/>
              </w:rPr>
              <w:t>suteikimo</w:t>
            </w:r>
            <w:r w:rsidRPr="008E1F0A">
              <w:rPr>
                <w:rFonts w:ascii="Arial" w:hAnsi="Arial" w:cs="Arial"/>
                <w:b/>
                <w:kern w:val="2"/>
                <w:sz w:val="22"/>
                <w:szCs w:val="22"/>
              </w:rPr>
              <w:t xml:space="preserve"> terminai, kai </w:t>
            </w:r>
            <w:r w:rsidRPr="008E1F0A">
              <w:rPr>
                <w:rFonts w:ascii="Arial" w:hAnsi="Arial" w:cs="Arial"/>
                <w:b/>
                <w:sz w:val="22"/>
                <w:szCs w:val="22"/>
              </w:rPr>
              <w:t>Paslaugos</w:t>
            </w:r>
            <w:r w:rsidRPr="008E1F0A">
              <w:rPr>
                <w:rFonts w:ascii="Arial" w:hAnsi="Arial" w:cs="Arial"/>
                <w:b/>
                <w:kern w:val="2"/>
                <w:sz w:val="22"/>
                <w:szCs w:val="22"/>
              </w:rPr>
              <w:t xml:space="preserve"> </w:t>
            </w:r>
            <w:r w:rsidRPr="008E1F0A">
              <w:rPr>
                <w:rFonts w:ascii="Arial" w:hAnsi="Arial" w:cs="Arial"/>
                <w:b/>
                <w:sz w:val="22"/>
                <w:szCs w:val="22"/>
              </w:rPr>
              <w:t>teikiamos</w:t>
            </w:r>
            <w:r w:rsidRPr="008E1F0A">
              <w:rPr>
                <w:rFonts w:ascii="Arial" w:hAnsi="Arial" w:cs="Arial"/>
                <w:b/>
                <w:kern w:val="2"/>
                <w:sz w:val="22"/>
                <w:szCs w:val="22"/>
              </w:rPr>
              <w:t xml:space="preserve"> </w:t>
            </w:r>
            <w:r w:rsidRPr="008E1F0A">
              <w:rPr>
                <w:rFonts w:ascii="Arial" w:hAnsi="Arial" w:cs="Arial"/>
                <w:b/>
                <w:sz w:val="22"/>
                <w:szCs w:val="22"/>
              </w:rPr>
              <w:t>etapais</w:t>
            </w:r>
          </w:p>
        </w:tc>
        <w:tc>
          <w:tcPr>
            <w:tcW w:w="6441" w:type="dxa"/>
            <w:gridSpan w:val="2"/>
          </w:tcPr>
          <w:p w14:paraId="1E56E0E4" w14:textId="77777777" w:rsidR="0047269B" w:rsidRPr="00FE2707" w:rsidRDefault="0047269B" w:rsidP="0047269B">
            <w:pPr>
              <w:jc w:val="both"/>
              <w:rPr>
                <w:rFonts w:ascii="Arial" w:hAnsi="Arial" w:cs="Arial"/>
                <w:sz w:val="22"/>
                <w:szCs w:val="22"/>
              </w:rPr>
            </w:pPr>
            <w:r w:rsidRPr="008E1F0A">
              <w:rPr>
                <w:rFonts w:ascii="Arial" w:hAnsi="Arial" w:cs="Arial"/>
                <w:sz w:val="22"/>
                <w:szCs w:val="22"/>
              </w:rPr>
              <w:t>Tiekėj</w:t>
            </w:r>
            <w:r>
              <w:rPr>
                <w:rFonts w:ascii="Arial" w:hAnsi="Arial" w:cs="Arial"/>
                <w:sz w:val="22"/>
                <w:szCs w:val="22"/>
              </w:rPr>
              <w:t>o</w:t>
            </w:r>
            <w:r w:rsidRPr="008E1F0A">
              <w:rPr>
                <w:rFonts w:ascii="Arial" w:hAnsi="Arial" w:cs="Arial"/>
                <w:sz w:val="22"/>
                <w:szCs w:val="22"/>
              </w:rPr>
              <w:t xml:space="preserve"> </w:t>
            </w:r>
            <w:r>
              <w:rPr>
                <w:rFonts w:ascii="Arial" w:hAnsi="Arial" w:cs="Arial"/>
                <w:sz w:val="22"/>
                <w:szCs w:val="22"/>
              </w:rPr>
              <w:t>P</w:t>
            </w:r>
            <w:r w:rsidRPr="00E47C95">
              <w:rPr>
                <w:rFonts w:ascii="Arial" w:hAnsi="Arial" w:cs="Arial"/>
                <w:sz w:val="22"/>
                <w:szCs w:val="22"/>
              </w:rPr>
              <w:t xml:space="preserve">aslaugų teikimo terminas – </w:t>
            </w:r>
            <w:r w:rsidRPr="00FE2707">
              <w:rPr>
                <w:rFonts w:ascii="Arial" w:hAnsi="Arial" w:cs="Arial"/>
                <w:b/>
                <w:bCs/>
                <w:sz w:val="22"/>
                <w:szCs w:val="22"/>
              </w:rPr>
              <w:t>12 (dvylika) mėnesių nuo Sutarties įsigaliojimo</w:t>
            </w:r>
            <w:r w:rsidRPr="00FE2707">
              <w:rPr>
                <w:rFonts w:ascii="Arial" w:hAnsi="Arial" w:cs="Arial"/>
                <w:sz w:val="22"/>
                <w:szCs w:val="22"/>
              </w:rPr>
              <w:t>.</w:t>
            </w:r>
          </w:p>
          <w:p w14:paraId="2D6F1977" w14:textId="17762D84" w:rsidR="00027B83" w:rsidRPr="008E1F0A" w:rsidRDefault="0047269B" w:rsidP="0047269B">
            <w:pPr>
              <w:rPr>
                <w:rFonts w:ascii="Arial" w:hAnsi="Arial" w:cs="Arial"/>
                <w:kern w:val="2"/>
                <w:sz w:val="22"/>
                <w:szCs w:val="22"/>
              </w:rPr>
            </w:pPr>
            <w:r w:rsidRPr="00FE2707">
              <w:rPr>
                <w:rFonts w:ascii="Arial" w:hAnsi="Arial" w:cs="Arial"/>
                <w:sz w:val="22"/>
                <w:szCs w:val="22"/>
              </w:rPr>
              <w:t xml:space="preserve">Tiekėjas Paslaugas įsipareigoja suteikti etapais </w:t>
            </w:r>
            <w:r w:rsidRPr="00FE2707">
              <w:rPr>
                <w:rFonts w:ascii="Arial" w:hAnsi="Arial" w:cs="Arial"/>
                <w:b/>
                <w:sz w:val="22"/>
                <w:szCs w:val="22"/>
              </w:rPr>
              <w:t>ne vėliau kaip per</w:t>
            </w:r>
            <w:r w:rsidRPr="00FE2707">
              <w:rPr>
                <w:rFonts w:ascii="Arial" w:hAnsi="Arial" w:cs="Arial"/>
                <w:sz w:val="22"/>
                <w:szCs w:val="22"/>
              </w:rPr>
              <w:t xml:space="preserve"> Techninėje specifikacijoje ir su Pirkėju suderintame Paslaugų teikimo grafike nustatytą terminą.</w:t>
            </w:r>
            <w:r>
              <w:rPr>
                <w:rFonts w:ascii="Arial" w:hAnsi="Arial" w:cs="Arial"/>
                <w:sz w:val="22"/>
                <w:szCs w:val="22"/>
              </w:rPr>
              <w:t xml:space="preserve"> </w:t>
            </w:r>
          </w:p>
        </w:tc>
      </w:tr>
      <w:tr w:rsidR="00027B83" w:rsidRPr="008E1F0A" w14:paraId="2D6F1984" w14:textId="77777777" w:rsidTr="262F1527">
        <w:trPr>
          <w:trHeight w:val="300"/>
        </w:trPr>
        <w:tc>
          <w:tcPr>
            <w:tcW w:w="3093" w:type="dxa"/>
            <w:gridSpan w:val="2"/>
          </w:tcPr>
          <w:p w14:paraId="2D6F197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4.2. Paslaugų / jų dalies / etapo / periodo suteikimo termino pratęsimas</w:t>
            </w:r>
          </w:p>
        </w:tc>
        <w:tc>
          <w:tcPr>
            <w:tcW w:w="6441" w:type="dxa"/>
            <w:gridSpan w:val="2"/>
          </w:tcPr>
          <w:p w14:paraId="2D6F197F" w14:textId="02C7246F" w:rsidR="00027B83" w:rsidRPr="008E1F0A" w:rsidRDefault="000B0897" w:rsidP="00776305">
            <w:pPr>
              <w:jc w:val="both"/>
              <w:rPr>
                <w:rFonts w:ascii="Arial" w:hAnsi="Arial" w:cs="Arial"/>
                <w:sz w:val="22"/>
                <w:szCs w:val="22"/>
              </w:rPr>
            </w:pPr>
            <w:r w:rsidRPr="008E1F0A">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776305" w:rsidRPr="00776305">
              <w:rPr>
                <w:rFonts w:ascii="Arial" w:hAnsi="Arial" w:cs="Arial"/>
                <w:color w:val="000000" w:themeColor="text1"/>
                <w:kern w:val="2"/>
                <w:sz w:val="22"/>
                <w:szCs w:val="22"/>
              </w:rPr>
              <w:t>5 (penkias) darbo dienas</w:t>
            </w:r>
            <w:r w:rsidRPr="008E1F0A">
              <w:rPr>
                <w:rFonts w:ascii="Arial" w:hAnsi="Arial" w:cs="Arial"/>
                <w:kern w:val="2"/>
                <w:sz w:val="22"/>
                <w:szCs w:val="22"/>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7D3A8A">
              <w:rPr>
                <w:rFonts w:ascii="Arial" w:hAnsi="Arial" w:cs="Arial"/>
                <w:kern w:val="2"/>
                <w:sz w:val="22"/>
                <w:szCs w:val="22"/>
              </w:rPr>
              <w:t>1</w:t>
            </w:r>
            <w:r w:rsidR="00776305">
              <w:rPr>
                <w:rFonts w:ascii="Arial" w:hAnsi="Arial" w:cs="Arial"/>
                <w:kern w:val="2"/>
                <w:sz w:val="22"/>
                <w:szCs w:val="22"/>
              </w:rPr>
              <w:t xml:space="preserve"> (</w:t>
            </w:r>
            <w:r w:rsidR="007D3A8A">
              <w:rPr>
                <w:rFonts w:ascii="Arial" w:hAnsi="Arial" w:cs="Arial"/>
                <w:kern w:val="2"/>
                <w:sz w:val="22"/>
                <w:szCs w:val="22"/>
              </w:rPr>
              <w:t>vieno</w:t>
            </w:r>
            <w:r w:rsidR="00776305">
              <w:rPr>
                <w:rFonts w:ascii="Arial" w:hAnsi="Arial" w:cs="Arial"/>
                <w:kern w:val="2"/>
                <w:sz w:val="22"/>
                <w:szCs w:val="22"/>
              </w:rPr>
              <w:t>) mėnesi</w:t>
            </w:r>
            <w:r w:rsidR="007D3A8A">
              <w:rPr>
                <w:rFonts w:ascii="Arial" w:hAnsi="Arial" w:cs="Arial"/>
                <w:kern w:val="2"/>
                <w:sz w:val="22"/>
                <w:szCs w:val="22"/>
              </w:rPr>
              <w:t>o</w:t>
            </w:r>
            <w:r w:rsidRPr="008E1F0A">
              <w:rPr>
                <w:rFonts w:ascii="Arial" w:hAnsi="Arial" w:cs="Arial"/>
                <w:kern w:val="2"/>
                <w:sz w:val="22"/>
                <w:szCs w:val="22"/>
              </w:rPr>
              <w:t xml:space="preserve"> laikotarpiui.</w:t>
            </w:r>
          </w:p>
          <w:p w14:paraId="2D6F1983" w14:textId="1C40F9D2" w:rsidR="00027B83" w:rsidRPr="008E1F0A" w:rsidRDefault="00027B83">
            <w:pPr>
              <w:rPr>
                <w:rFonts w:ascii="Arial" w:hAnsi="Arial" w:cs="Arial"/>
                <w:sz w:val="22"/>
                <w:szCs w:val="22"/>
              </w:rPr>
            </w:pPr>
          </w:p>
        </w:tc>
      </w:tr>
      <w:tr w:rsidR="00027B83" w:rsidRPr="008E1F0A" w14:paraId="2D6F198B" w14:textId="77777777" w:rsidTr="262F1527">
        <w:trPr>
          <w:trHeight w:val="300"/>
        </w:trPr>
        <w:tc>
          <w:tcPr>
            <w:tcW w:w="3093" w:type="dxa"/>
            <w:gridSpan w:val="2"/>
          </w:tcPr>
          <w:p w14:paraId="2D6F1985"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4.3. Užsakymų teikimo tvarka</w:t>
            </w:r>
          </w:p>
        </w:tc>
        <w:tc>
          <w:tcPr>
            <w:tcW w:w="6441" w:type="dxa"/>
            <w:gridSpan w:val="2"/>
          </w:tcPr>
          <w:p w14:paraId="2D6F1986" w14:textId="77777777" w:rsidR="00027B83" w:rsidRPr="008E1F0A" w:rsidRDefault="000B0897" w:rsidP="006B09C2">
            <w:pPr>
              <w:jc w:val="both"/>
              <w:rPr>
                <w:rFonts w:ascii="Arial" w:hAnsi="Arial" w:cs="Arial"/>
                <w:sz w:val="22"/>
                <w:szCs w:val="22"/>
              </w:rPr>
            </w:pPr>
            <w:r w:rsidRPr="008E1F0A">
              <w:rPr>
                <w:rFonts w:ascii="Arial" w:hAnsi="Arial" w:cs="Arial"/>
                <w:sz w:val="22"/>
                <w:szCs w:val="22"/>
              </w:rPr>
              <w:t>Netaikoma</w:t>
            </w:r>
          </w:p>
          <w:p w14:paraId="06A71E8F" w14:textId="77777777" w:rsidR="00027B83" w:rsidRDefault="00027B83" w:rsidP="006B09C2">
            <w:pPr>
              <w:jc w:val="both"/>
              <w:rPr>
                <w:rFonts w:ascii="Arial" w:hAnsi="Arial" w:cs="Arial"/>
                <w:sz w:val="22"/>
                <w:szCs w:val="22"/>
              </w:rPr>
            </w:pPr>
          </w:p>
          <w:p w14:paraId="2D6F198A" w14:textId="60EFEDFA" w:rsidR="00C26DCF" w:rsidRPr="008E1F0A" w:rsidRDefault="00C26DCF" w:rsidP="006B09C2">
            <w:pPr>
              <w:jc w:val="both"/>
              <w:rPr>
                <w:rFonts w:ascii="Arial" w:hAnsi="Arial" w:cs="Arial"/>
                <w:sz w:val="22"/>
                <w:szCs w:val="22"/>
              </w:rPr>
            </w:pPr>
          </w:p>
        </w:tc>
      </w:tr>
      <w:tr w:rsidR="00027B83" w:rsidRPr="008E1F0A" w14:paraId="2D6F1996" w14:textId="77777777" w:rsidTr="00D613F7">
        <w:trPr>
          <w:trHeight w:val="1124"/>
        </w:trPr>
        <w:tc>
          <w:tcPr>
            <w:tcW w:w="3093" w:type="dxa"/>
            <w:gridSpan w:val="2"/>
            <w:tcBorders>
              <w:top w:val="single" w:sz="4" w:space="0" w:color="auto"/>
              <w:left w:val="single" w:sz="4" w:space="0" w:color="auto"/>
              <w:bottom w:val="single" w:sz="4" w:space="0" w:color="auto"/>
              <w:right w:val="single" w:sz="4" w:space="0" w:color="auto"/>
            </w:tcBorders>
          </w:tcPr>
          <w:p w14:paraId="2D6F198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D6F1995" w14:textId="12E3CB53" w:rsidR="00027B83" w:rsidRPr="00D613F7" w:rsidRDefault="000B0897" w:rsidP="006B09C2">
            <w:pPr>
              <w:jc w:val="both"/>
              <w:rPr>
                <w:rFonts w:ascii="Arial" w:hAnsi="Arial" w:cs="Arial"/>
                <w:kern w:val="2"/>
                <w:sz w:val="22"/>
                <w:szCs w:val="22"/>
              </w:rPr>
            </w:pPr>
            <w:r w:rsidRPr="008E1F0A">
              <w:rPr>
                <w:rFonts w:ascii="Arial" w:hAnsi="Arial" w:cs="Arial"/>
                <w:kern w:val="2"/>
                <w:sz w:val="22"/>
                <w:szCs w:val="22"/>
              </w:rPr>
              <w:t>Netaikoma</w:t>
            </w:r>
          </w:p>
        </w:tc>
      </w:tr>
      <w:tr w:rsidR="00027B83" w:rsidRPr="008E1F0A" w14:paraId="2D6F1999" w14:textId="77777777" w:rsidTr="262F1527">
        <w:trPr>
          <w:trHeight w:val="1315"/>
        </w:trPr>
        <w:tc>
          <w:tcPr>
            <w:tcW w:w="3093" w:type="dxa"/>
            <w:gridSpan w:val="2"/>
          </w:tcPr>
          <w:p w14:paraId="2D6F199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4.5. Pateikiami dokumentai</w:t>
            </w:r>
          </w:p>
        </w:tc>
        <w:tc>
          <w:tcPr>
            <w:tcW w:w="6441" w:type="dxa"/>
            <w:gridSpan w:val="2"/>
          </w:tcPr>
          <w:p w14:paraId="33E1B1C6" w14:textId="24225D68" w:rsidR="007059BB" w:rsidRDefault="000B0897" w:rsidP="006B09C2">
            <w:pPr>
              <w:jc w:val="both"/>
              <w:rPr>
                <w:rFonts w:ascii="Arial" w:hAnsi="Arial" w:cs="Arial"/>
                <w:kern w:val="2"/>
                <w:sz w:val="22"/>
                <w:szCs w:val="22"/>
              </w:rPr>
            </w:pPr>
            <w:r w:rsidRPr="008E1F0A">
              <w:rPr>
                <w:rFonts w:ascii="Arial" w:hAnsi="Arial" w:cs="Arial"/>
                <w:kern w:val="2"/>
                <w:sz w:val="22"/>
                <w:szCs w:val="22"/>
              </w:rPr>
              <w:t xml:space="preserve">Turi būti pateikiami šie dokumentai: </w:t>
            </w:r>
          </w:p>
          <w:p w14:paraId="3008919B" w14:textId="56ACB3D8" w:rsidR="007059BB" w:rsidRDefault="007059BB" w:rsidP="006B09C2">
            <w:pPr>
              <w:jc w:val="both"/>
              <w:rPr>
                <w:rFonts w:ascii="Arial" w:hAnsi="Arial" w:cs="Arial"/>
                <w:color w:val="000000" w:themeColor="text1"/>
                <w:kern w:val="2"/>
                <w:sz w:val="22"/>
                <w:szCs w:val="22"/>
              </w:rPr>
            </w:pPr>
            <w:r w:rsidRPr="007059BB">
              <w:rPr>
                <w:rFonts w:ascii="Arial" w:hAnsi="Arial" w:cs="Arial"/>
                <w:color w:val="000000" w:themeColor="text1"/>
                <w:kern w:val="2"/>
                <w:sz w:val="22"/>
                <w:szCs w:val="22"/>
              </w:rPr>
              <w:t xml:space="preserve">1. </w:t>
            </w:r>
            <w:r w:rsidR="00FD6CE7" w:rsidRPr="00FD6CE7">
              <w:rPr>
                <w:rFonts w:ascii="Arial" w:hAnsi="Arial" w:cs="Arial"/>
                <w:color w:val="000000" w:themeColor="text1"/>
                <w:kern w:val="2"/>
                <w:sz w:val="22"/>
                <w:szCs w:val="22"/>
              </w:rPr>
              <w:t>Paslaugų perdavimo-priėmimo aktas</w:t>
            </w:r>
            <w:r w:rsidR="00FD6CE7">
              <w:rPr>
                <w:rFonts w:ascii="Arial" w:hAnsi="Arial" w:cs="Arial"/>
                <w:color w:val="000000" w:themeColor="text1"/>
                <w:kern w:val="2"/>
                <w:sz w:val="22"/>
                <w:szCs w:val="22"/>
              </w:rPr>
              <w:t>;</w:t>
            </w:r>
          </w:p>
          <w:p w14:paraId="4A8197C9" w14:textId="75371169" w:rsidR="00FD6CE7" w:rsidRDefault="00FD6CE7" w:rsidP="006B09C2">
            <w:pPr>
              <w:jc w:val="both"/>
              <w:rPr>
                <w:rFonts w:ascii="Arial" w:hAnsi="Arial" w:cs="Arial"/>
                <w:color w:val="000000" w:themeColor="text1"/>
                <w:kern w:val="2"/>
                <w:sz w:val="22"/>
                <w:szCs w:val="22"/>
              </w:rPr>
            </w:pPr>
            <w:r>
              <w:rPr>
                <w:rFonts w:ascii="Arial" w:hAnsi="Arial" w:cs="Arial"/>
                <w:color w:val="000000" w:themeColor="text1"/>
                <w:kern w:val="2"/>
                <w:sz w:val="22"/>
                <w:szCs w:val="22"/>
              </w:rPr>
              <w:t>2. Sąskaita;</w:t>
            </w:r>
          </w:p>
          <w:p w14:paraId="14CEE904" w14:textId="03521FE8" w:rsidR="00FD6CE7" w:rsidRPr="007059BB" w:rsidRDefault="00FD6CE7" w:rsidP="006B09C2">
            <w:pPr>
              <w:jc w:val="both"/>
              <w:rPr>
                <w:rFonts w:ascii="Arial" w:hAnsi="Arial" w:cs="Arial"/>
                <w:color w:val="000000" w:themeColor="text1"/>
                <w:kern w:val="2"/>
                <w:sz w:val="22"/>
                <w:szCs w:val="22"/>
              </w:rPr>
            </w:pPr>
            <w:r>
              <w:rPr>
                <w:rFonts w:ascii="Arial" w:hAnsi="Arial" w:cs="Arial"/>
                <w:color w:val="000000" w:themeColor="text1"/>
                <w:kern w:val="2"/>
                <w:sz w:val="22"/>
                <w:szCs w:val="22"/>
              </w:rPr>
              <w:t xml:space="preserve">3. </w:t>
            </w:r>
            <w:r w:rsidR="00C26DCF">
              <w:rPr>
                <w:rFonts w:ascii="Arial" w:hAnsi="Arial" w:cs="Arial"/>
                <w:color w:val="000000" w:themeColor="text1"/>
                <w:kern w:val="2"/>
                <w:sz w:val="22"/>
                <w:szCs w:val="22"/>
              </w:rPr>
              <w:t>Techninio dokumento rengimo atskaita (</w:t>
            </w:r>
            <w:r w:rsidR="002A62C9">
              <w:rPr>
                <w:rFonts w:ascii="Arial" w:hAnsi="Arial" w:cs="Arial"/>
                <w:color w:val="000000" w:themeColor="text1"/>
                <w:kern w:val="2"/>
                <w:sz w:val="22"/>
                <w:szCs w:val="22"/>
              </w:rPr>
              <w:t xml:space="preserve">atitinkamo etapo </w:t>
            </w:r>
            <w:r w:rsidR="00C26DCF">
              <w:rPr>
                <w:rFonts w:ascii="Arial" w:hAnsi="Arial" w:cs="Arial"/>
                <w:color w:val="000000" w:themeColor="text1"/>
                <w:kern w:val="2"/>
                <w:sz w:val="22"/>
                <w:szCs w:val="22"/>
              </w:rPr>
              <w:t xml:space="preserve">techninio dokumento redakcija) pagal </w:t>
            </w:r>
            <w:r w:rsidR="00C26DCF" w:rsidRPr="00C26DCF">
              <w:rPr>
                <w:rFonts w:ascii="Arial" w:hAnsi="Arial" w:cs="Arial"/>
                <w:kern w:val="2"/>
                <w:sz w:val="22"/>
                <w:szCs w:val="22"/>
              </w:rPr>
              <w:t xml:space="preserve">Techninės specifikacijos numatytas </w:t>
            </w:r>
            <w:r w:rsidR="00C26DCF">
              <w:rPr>
                <w:rFonts w:ascii="Arial" w:hAnsi="Arial" w:cs="Arial"/>
                <w:kern w:val="2"/>
                <w:sz w:val="22"/>
                <w:szCs w:val="22"/>
              </w:rPr>
              <w:t>sąlygas</w:t>
            </w:r>
            <w:r>
              <w:rPr>
                <w:rFonts w:ascii="Arial" w:hAnsi="Arial" w:cs="Arial"/>
                <w:color w:val="000000" w:themeColor="text1"/>
                <w:kern w:val="2"/>
                <w:sz w:val="22"/>
                <w:szCs w:val="22"/>
              </w:rPr>
              <w:t>;</w:t>
            </w:r>
          </w:p>
          <w:p w14:paraId="3E6C7490" w14:textId="19E6DDE1" w:rsidR="007059BB" w:rsidRDefault="000B0897" w:rsidP="006B09C2">
            <w:pPr>
              <w:jc w:val="both"/>
              <w:rPr>
                <w:rFonts w:ascii="Arial" w:hAnsi="Arial" w:cs="Arial"/>
                <w:kern w:val="2"/>
                <w:sz w:val="22"/>
                <w:szCs w:val="22"/>
              </w:rPr>
            </w:pPr>
            <w:r w:rsidRPr="008E1F0A">
              <w:rPr>
                <w:rFonts w:ascii="Arial" w:hAnsi="Arial" w:cs="Arial"/>
                <w:kern w:val="2"/>
                <w:sz w:val="22"/>
                <w:szCs w:val="22"/>
              </w:rPr>
              <w:t xml:space="preserve"> </w:t>
            </w:r>
          </w:p>
          <w:p w14:paraId="2D6F1998" w14:textId="06246CBE" w:rsidR="00027B83" w:rsidRPr="008E1F0A" w:rsidRDefault="000B0897" w:rsidP="006B09C2">
            <w:pPr>
              <w:jc w:val="both"/>
              <w:rPr>
                <w:rFonts w:ascii="Arial" w:hAnsi="Arial" w:cs="Arial"/>
                <w:sz w:val="22"/>
                <w:szCs w:val="22"/>
              </w:rPr>
            </w:pPr>
            <w:r w:rsidRPr="008E1F0A">
              <w:rPr>
                <w:rFonts w:ascii="Arial" w:hAnsi="Arial" w:cs="Arial"/>
                <w:kern w:val="2"/>
                <w:sz w:val="22"/>
                <w:szCs w:val="22"/>
              </w:rPr>
              <w:t>Tiekėjui nepateikus nurodytų dokumentų, laikoma, kad Paslaugos neatitinka Sutartyje nustatytų reikalavimų.</w:t>
            </w:r>
          </w:p>
        </w:tc>
      </w:tr>
      <w:tr w:rsidR="00027B83" w:rsidRPr="008E1F0A" w14:paraId="2D6F199B" w14:textId="77777777" w:rsidTr="262F1527">
        <w:trPr>
          <w:trHeight w:val="300"/>
        </w:trPr>
        <w:tc>
          <w:tcPr>
            <w:tcW w:w="9534" w:type="dxa"/>
            <w:gridSpan w:val="4"/>
          </w:tcPr>
          <w:p w14:paraId="2D6F199A"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5. SUTARTIES KAINA IR ATSISKAITYMO TVARKA</w:t>
            </w:r>
          </w:p>
        </w:tc>
      </w:tr>
      <w:tr w:rsidR="00027B83" w:rsidRPr="008E1F0A" w14:paraId="2D6F19B4" w14:textId="77777777" w:rsidTr="262F1527">
        <w:trPr>
          <w:trHeight w:val="300"/>
        </w:trPr>
        <w:tc>
          <w:tcPr>
            <w:tcW w:w="3093" w:type="dxa"/>
            <w:gridSpan w:val="2"/>
          </w:tcPr>
          <w:p w14:paraId="2D6F199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5.1. Sutarčiai taikomas kainos apskaičiavimo būdas</w:t>
            </w:r>
          </w:p>
        </w:tc>
        <w:tc>
          <w:tcPr>
            <w:tcW w:w="6441" w:type="dxa"/>
            <w:gridSpan w:val="2"/>
          </w:tcPr>
          <w:p w14:paraId="2D6F199F" w14:textId="77777777" w:rsidR="00027B83" w:rsidRPr="008E1F0A" w:rsidRDefault="000B0897" w:rsidP="006B09C2">
            <w:pPr>
              <w:jc w:val="both"/>
              <w:rPr>
                <w:rFonts w:ascii="Arial" w:hAnsi="Arial" w:cs="Arial"/>
                <w:kern w:val="2"/>
                <w:sz w:val="22"/>
                <w:szCs w:val="22"/>
              </w:rPr>
            </w:pPr>
            <w:r w:rsidRPr="008E1F0A">
              <w:rPr>
                <w:rFonts w:ascii="Arial" w:hAnsi="Arial" w:cs="Arial"/>
                <w:kern w:val="2"/>
                <w:sz w:val="22"/>
                <w:szCs w:val="22"/>
              </w:rPr>
              <w:t>Fiksuotos kainos kainodara</w:t>
            </w:r>
          </w:p>
          <w:p w14:paraId="2D6F19A0" w14:textId="77777777" w:rsidR="00027B83" w:rsidRDefault="00027B83" w:rsidP="006B09C2">
            <w:pPr>
              <w:jc w:val="both"/>
              <w:rPr>
                <w:rFonts w:ascii="Arial" w:hAnsi="Arial" w:cs="Arial"/>
                <w:kern w:val="2"/>
                <w:sz w:val="22"/>
                <w:szCs w:val="22"/>
              </w:rPr>
            </w:pPr>
          </w:p>
          <w:p w14:paraId="75773944" w14:textId="77777777" w:rsidR="001407EC" w:rsidRPr="005F5F6B" w:rsidRDefault="001407EC" w:rsidP="006B09C2">
            <w:pPr>
              <w:jc w:val="both"/>
              <w:rPr>
                <w:rFonts w:ascii="Arial" w:hAnsi="Arial" w:cs="Arial"/>
                <w:kern w:val="2"/>
                <w:sz w:val="22"/>
                <w:szCs w:val="22"/>
                <w:lang w:val="en-US"/>
              </w:rPr>
            </w:pPr>
          </w:p>
          <w:p w14:paraId="2D6F19B3" w14:textId="252854DA" w:rsidR="00027B83" w:rsidRPr="008E1F0A" w:rsidRDefault="00027B83" w:rsidP="001407EC">
            <w:pPr>
              <w:jc w:val="both"/>
              <w:rPr>
                <w:rFonts w:ascii="Arial" w:hAnsi="Arial" w:cs="Arial"/>
                <w:color w:val="4472C4"/>
                <w:kern w:val="2"/>
                <w:sz w:val="22"/>
                <w:szCs w:val="22"/>
              </w:rPr>
            </w:pPr>
          </w:p>
        </w:tc>
      </w:tr>
      <w:tr w:rsidR="00027B83" w:rsidRPr="008E1F0A" w14:paraId="2D6F19BF" w14:textId="77777777" w:rsidTr="262F1527">
        <w:trPr>
          <w:trHeight w:val="300"/>
        </w:trPr>
        <w:tc>
          <w:tcPr>
            <w:tcW w:w="3093" w:type="dxa"/>
            <w:gridSpan w:val="2"/>
          </w:tcPr>
          <w:p w14:paraId="2D6F19B5"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5.2. Pradinės Sutarties vertė ir Sutarties kaina, kai taikoma </w:t>
            </w:r>
            <w:r w:rsidRPr="008E1F0A">
              <w:rPr>
                <w:rFonts w:ascii="Arial" w:hAnsi="Arial" w:cs="Arial"/>
                <w:b/>
                <w:kern w:val="2"/>
                <w:sz w:val="22"/>
                <w:szCs w:val="22"/>
                <w:u w:val="single"/>
              </w:rPr>
              <w:t>fiksuotos kainos</w:t>
            </w:r>
            <w:r w:rsidRPr="008E1F0A">
              <w:rPr>
                <w:rFonts w:ascii="Arial" w:hAnsi="Arial" w:cs="Arial"/>
                <w:b/>
                <w:kern w:val="2"/>
                <w:sz w:val="22"/>
                <w:szCs w:val="22"/>
              </w:rPr>
              <w:t xml:space="preserve"> kainodara</w:t>
            </w:r>
          </w:p>
          <w:p w14:paraId="2D6F19B6" w14:textId="77777777" w:rsidR="00027B83" w:rsidRPr="008E1F0A" w:rsidRDefault="00027B83">
            <w:pPr>
              <w:rPr>
                <w:rFonts w:ascii="Arial" w:hAnsi="Arial" w:cs="Arial"/>
                <w:b/>
                <w:kern w:val="2"/>
                <w:sz w:val="22"/>
                <w:szCs w:val="22"/>
              </w:rPr>
            </w:pPr>
          </w:p>
          <w:p w14:paraId="2D6F19B7" w14:textId="77777777" w:rsidR="00027B83" w:rsidRPr="008E1F0A" w:rsidRDefault="00027B83">
            <w:pPr>
              <w:rPr>
                <w:rFonts w:ascii="Arial" w:hAnsi="Arial" w:cs="Arial"/>
                <w:b/>
                <w:kern w:val="2"/>
                <w:sz w:val="22"/>
                <w:szCs w:val="22"/>
              </w:rPr>
            </w:pPr>
          </w:p>
          <w:p w14:paraId="2D6F19B8" w14:textId="77777777" w:rsidR="00027B83" w:rsidRPr="008E1F0A" w:rsidRDefault="00027B83">
            <w:pPr>
              <w:rPr>
                <w:rFonts w:ascii="Arial" w:hAnsi="Arial" w:cs="Arial"/>
                <w:b/>
                <w:kern w:val="2"/>
                <w:sz w:val="22"/>
                <w:szCs w:val="22"/>
              </w:rPr>
            </w:pPr>
          </w:p>
          <w:p w14:paraId="2D6F19BA" w14:textId="77777777" w:rsidR="00027B83" w:rsidRPr="008E1F0A" w:rsidRDefault="00027B83">
            <w:pPr>
              <w:rPr>
                <w:rFonts w:ascii="Arial" w:hAnsi="Arial" w:cs="Arial"/>
                <w:b/>
                <w:kern w:val="2"/>
                <w:sz w:val="22"/>
                <w:szCs w:val="22"/>
              </w:rPr>
            </w:pPr>
          </w:p>
        </w:tc>
        <w:tc>
          <w:tcPr>
            <w:tcW w:w="6441" w:type="dxa"/>
            <w:gridSpan w:val="2"/>
          </w:tcPr>
          <w:p w14:paraId="2D6F19BB" w14:textId="77777777" w:rsidR="00027B83" w:rsidRPr="008E1F0A" w:rsidRDefault="000B0897" w:rsidP="006B09C2">
            <w:pPr>
              <w:jc w:val="both"/>
              <w:rPr>
                <w:rFonts w:ascii="Arial" w:hAnsi="Arial" w:cs="Arial"/>
                <w:sz w:val="22"/>
                <w:szCs w:val="22"/>
              </w:rPr>
            </w:pPr>
            <w:r w:rsidRPr="008E1F0A">
              <w:rPr>
                <w:rFonts w:ascii="Arial" w:hAnsi="Arial" w:cs="Arial"/>
                <w:kern w:val="2"/>
                <w:sz w:val="22"/>
                <w:szCs w:val="22"/>
              </w:rPr>
              <w:t xml:space="preserve">Pradinės Sutarties vertė yra </w:t>
            </w:r>
            <w:r w:rsidRPr="008E1F0A">
              <w:rPr>
                <w:rFonts w:ascii="Arial" w:hAnsi="Arial" w:cs="Arial"/>
                <w:color w:val="4472C4"/>
                <w:kern w:val="2"/>
                <w:sz w:val="22"/>
                <w:szCs w:val="22"/>
              </w:rPr>
              <w:t>(nurodyti sumą skaičiais)</w:t>
            </w:r>
            <w:r w:rsidRPr="008E1F0A">
              <w:rPr>
                <w:rFonts w:ascii="Arial" w:hAnsi="Arial" w:cs="Arial"/>
                <w:kern w:val="2"/>
                <w:sz w:val="22"/>
                <w:szCs w:val="22"/>
              </w:rPr>
              <w:t xml:space="preserve"> Eur </w:t>
            </w:r>
            <w:r w:rsidRPr="008E1F0A">
              <w:rPr>
                <w:rFonts w:ascii="Arial" w:hAnsi="Arial" w:cs="Arial"/>
                <w:color w:val="4472C4"/>
                <w:kern w:val="2"/>
                <w:sz w:val="22"/>
                <w:szCs w:val="22"/>
              </w:rPr>
              <w:t>(nurodyti sumą žodžiais)</w:t>
            </w:r>
            <w:r w:rsidRPr="008E1F0A">
              <w:rPr>
                <w:rFonts w:ascii="Arial" w:hAnsi="Arial" w:cs="Arial"/>
                <w:kern w:val="2"/>
                <w:sz w:val="22"/>
                <w:szCs w:val="22"/>
              </w:rPr>
              <w:t xml:space="preserve"> be PVM.</w:t>
            </w:r>
          </w:p>
          <w:p w14:paraId="2D6F19BC" w14:textId="77777777" w:rsidR="00027B83" w:rsidRPr="008E1F0A" w:rsidRDefault="000B0897" w:rsidP="006B09C2">
            <w:pPr>
              <w:jc w:val="both"/>
              <w:rPr>
                <w:rFonts w:ascii="Arial" w:hAnsi="Arial" w:cs="Arial"/>
                <w:sz w:val="22"/>
                <w:szCs w:val="22"/>
              </w:rPr>
            </w:pPr>
            <w:r w:rsidRPr="008E1F0A">
              <w:rPr>
                <w:rFonts w:ascii="Arial" w:hAnsi="Arial" w:cs="Arial"/>
                <w:kern w:val="2"/>
                <w:sz w:val="22"/>
                <w:szCs w:val="22"/>
              </w:rPr>
              <w:t xml:space="preserve">PVM sudaro </w:t>
            </w:r>
            <w:r w:rsidRPr="008E1F0A">
              <w:rPr>
                <w:rFonts w:ascii="Arial" w:hAnsi="Arial" w:cs="Arial"/>
                <w:color w:val="4472C4"/>
                <w:kern w:val="2"/>
                <w:sz w:val="22"/>
                <w:szCs w:val="22"/>
              </w:rPr>
              <w:t>(nurodyti sumą skaičiais)</w:t>
            </w:r>
            <w:r w:rsidRPr="008E1F0A">
              <w:rPr>
                <w:rFonts w:ascii="Arial" w:hAnsi="Arial" w:cs="Arial"/>
                <w:kern w:val="2"/>
                <w:sz w:val="22"/>
                <w:szCs w:val="22"/>
              </w:rPr>
              <w:t xml:space="preserve"> Eur </w:t>
            </w:r>
            <w:r w:rsidRPr="008E1F0A">
              <w:rPr>
                <w:rFonts w:ascii="Arial" w:hAnsi="Arial" w:cs="Arial"/>
                <w:color w:val="4472C4"/>
                <w:kern w:val="2"/>
                <w:sz w:val="22"/>
                <w:szCs w:val="22"/>
              </w:rPr>
              <w:t>(nurodyti sumą žodžiais)</w:t>
            </w:r>
            <w:r w:rsidRPr="008E1F0A">
              <w:rPr>
                <w:rFonts w:ascii="Arial" w:hAnsi="Arial" w:cs="Arial"/>
                <w:kern w:val="2"/>
                <w:sz w:val="22"/>
                <w:szCs w:val="22"/>
              </w:rPr>
              <w:t>.</w:t>
            </w:r>
          </w:p>
          <w:p w14:paraId="2D6F19BD" w14:textId="77777777" w:rsidR="00027B83" w:rsidRPr="008E1F0A" w:rsidRDefault="000B0897" w:rsidP="006B09C2">
            <w:pPr>
              <w:jc w:val="both"/>
              <w:rPr>
                <w:rFonts w:ascii="Arial" w:hAnsi="Arial" w:cs="Arial"/>
                <w:sz w:val="22"/>
                <w:szCs w:val="22"/>
              </w:rPr>
            </w:pPr>
            <w:r w:rsidRPr="008E1F0A">
              <w:rPr>
                <w:rFonts w:ascii="Arial" w:hAnsi="Arial" w:cs="Arial"/>
                <w:kern w:val="2"/>
                <w:sz w:val="22"/>
                <w:szCs w:val="22"/>
              </w:rPr>
              <w:t xml:space="preserve">Sutarties kaina yra </w:t>
            </w:r>
            <w:r w:rsidRPr="008E1F0A">
              <w:rPr>
                <w:rFonts w:ascii="Arial" w:hAnsi="Arial" w:cs="Arial"/>
                <w:color w:val="4472C4"/>
                <w:kern w:val="2"/>
                <w:sz w:val="22"/>
                <w:szCs w:val="22"/>
              </w:rPr>
              <w:t>(nurodyti sumą skaičiais)</w:t>
            </w:r>
            <w:r w:rsidRPr="008E1F0A">
              <w:rPr>
                <w:rFonts w:ascii="Arial" w:hAnsi="Arial" w:cs="Arial"/>
                <w:kern w:val="2"/>
                <w:sz w:val="22"/>
                <w:szCs w:val="22"/>
              </w:rPr>
              <w:t xml:space="preserve"> Eur </w:t>
            </w:r>
            <w:r w:rsidRPr="008E1F0A">
              <w:rPr>
                <w:rFonts w:ascii="Arial" w:hAnsi="Arial" w:cs="Arial"/>
                <w:color w:val="4472C4"/>
                <w:kern w:val="2"/>
                <w:sz w:val="22"/>
                <w:szCs w:val="22"/>
              </w:rPr>
              <w:t>(nurodyti sumą žodžiais)</w:t>
            </w:r>
            <w:r w:rsidRPr="008E1F0A">
              <w:rPr>
                <w:rFonts w:ascii="Arial" w:hAnsi="Arial" w:cs="Arial"/>
                <w:kern w:val="2"/>
                <w:sz w:val="22"/>
                <w:szCs w:val="22"/>
              </w:rPr>
              <w:t xml:space="preserve"> su PVM.</w:t>
            </w:r>
          </w:p>
          <w:p w14:paraId="2D6F19BE" w14:textId="77777777" w:rsidR="00027B83" w:rsidRPr="008E1F0A" w:rsidRDefault="000B0897" w:rsidP="006B09C2">
            <w:pPr>
              <w:jc w:val="both"/>
              <w:rPr>
                <w:rFonts w:ascii="Arial" w:hAnsi="Arial" w:cs="Arial"/>
                <w:color w:val="FF0000"/>
                <w:kern w:val="2"/>
                <w:sz w:val="22"/>
                <w:szCs w:val="22"/>
              </w:rPr>
            </w:pPr>
            <w:r w:rsidRPr="008E1F0A">
              <w:rPr>
                <w:rFonts w:ascii="Arial" w:hAnsi="Arial" w:cs="Arial"/>
                <w:kern w:val="2"/>
                <w:sz w:val="22"/>
                <w:szCs w:val="22"/>
              </w:rPr>
              <w:t>Šioje Sutartyje P</w:t>
            </w:r>
            <w:r w:rsidRPr="008E1F0A">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8E1F0A">
              <w:rPr>
                <w:rFonts w:ascii="Arial" w:hAnsi="Arial" w:cs="Arial"/>
                <w:kern w:val="2"/>
                <w:sz w:val="22"/>
                <w:szCs w:val="22"/>
              </w:rPr>
              <w:t>.</w:t>
            </w:r>
          </w:p>
        </w:tc>
      </w:tr>
      <w:tr w:rsidR="00027B83" w:rsidRPr="008E1F0A" w14:paraId="2D6F1A97" w14:textId="77777777" w:rsidTr="262F1527">
        <w:trPr>
          <w:trHeight w:val="300"/>
        </w:trPr>
        <w:tc>
          <w:tcPr>
            <w:tcW w:w="3093" w:type="dxa"/>
            <w:gridSpan w:val="2"/>
          </w:tcPr>
          <w:p w14:paraId="2D6F1A8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5.3. Sutarties kainos / įkainių perskaičiavimas taikant </w:t>
            </w:r>
            <w:r w:rsidRPr="008E1F0A">
              <w:rPr>
                <w:rFonts w:ascii="Arial" w:hAnsi="Arial" w:cs="Arial"/>
                <w:b/>
                <w:kern w:val="2"/>
                <w:sz w:val="22"/>
                <w:szCs w:val="22"/>
                <w:u w:val="single"/>
              </w:rPr>
              <w:t>peržiūros</w:t>
            </w:r>
            <w:r w:rsidRPr="008E1F0A">
              <w:rPr>
                <w:rFonts w:ascii="Arial" w:hAnsi="Arial" w:cs="Arial"/>
                <w:b/>
                <w:kern w:val="2"/>
                <w:sz w:val="22"/>
                <w:szCs w:val="22"/>
              </w:rPr>
              <w:t xml:space="preserve"> taisykles</w:t>
            </w:r>
          </w:p>
          <w:p w14:paraId="2D6F1A8E" w14:textId="77777777" w:rsidR="00027B83" w:rsidRPr="008E1F0A" w:rsidRDefault="00027B83">
            <w:pPr>
              <w:rPr>
                <w:rFonts w:ascii="Arial" w:hAnsi="Arial" w:cs="Arial"/>
                <w:b/>
                <w:kern w:val="2"/>
                <w:sz w:val="22"/>
                <w:szCs w:val="22"/>
              </w:rPr>
            </w:pPr>
          </w:p>
          <w:p w14:paraId="2D6F1A8F" w14:textId="77777777" w:rsidR="00027B83" w:rsidRPr="008E1F0A" w:rsidRDefault="00027B83">
            <w:pPr>
              <w:rPr>
                <w:rFonts w:ascii="Arial" w:hAnsi="Arial" w:cs="Arial"/>
                <w:kern w:val="2"/>
                <w:sz w:val="22"/>
                <w:szCs w:val="22"/>
              </w:rPr>
            </w:pPr>
          </w:p>
        </w:tc>
        <w:tc>
          <w:tcPr>
            <w:tcW w:w="6441" w:type="dxa"/>
            <w:gridSpan w:val="2"/>
          </w:tcPr>
          <w:p w14:paraId="2D6F1A92" w14:textId="59B0CE40" w:rsidR="00027B83" w:rsidRPr="001A69F9" w:rsidRDefault="000B0897">
            <w:pPr>
              <w:rPr>
                <w:rFonts w:ascii="Arial" w:hAnsi="Arial" w:cs="Arial"/>
                <w:sz w:val="22"/>
                <w:szCs w:val="22"/>
              </w:rPr>
            </w:pPr>
            <w:r w:rsidRPr="001A69F9">
              <w:rPr>
                <w:rFonts w:ascii="Arial" w:hAnsi="Arial" w:cs="Arial"/>
                <w:kern w:val="2"/>
                <w:sz w:val="22"/>
                <w:szCs w:val="22"/>
              </w:rPr>
              <w:t>Sutarties kaina bus perskaičiuojam</w:t>
            </w:r>
            <w:r w:rsidR="001A69F9" w:rsidRPr="001A69F9">
              <w:rPr>
                <w:rFonts w:ascii="Arial" w:hAnsi="Arial" w:cs="Arial"/>
                <w:kern w:val="2"/>
                <w:sz w:val="22"/>
                <w:szCs w:val="22"/>
              </w:rPr>
              <w:t>a</w:t>
            </w:r>
            <w:r w:rsidRPr="001A69F9">
              <w:rPr>
                <w:rFonts w:ascii="Arial" w:hAnsi="Arial" w:cs="Arial"/>
                <w:kern w:val="2"/>
                <w:sz w:val="22"/>
                <w:szCs w:val="22"/>
              </w:rPr>
              <w:t>:</w:t>
            </w:r>
          </w:p>
          <w:p w14:paraId="2D6F1A93" w14:textId="77777777" w:rsidR="00027B83" w:rsidRPr="000E16F7" w:rsidRDefault="000B0897">
            <w:pPr>
              <w:rPr>
                <w:rFonts w:ascii="Arial" w:hAnsi="Arial" w:cs="Arial"/>
                <w:color w:val="000000" w:themeColor="text1"/>
                <w:kern w:val="2"/>
                <w:sz w:val="22"/>
                <w:szCs w:val="22"/>
              </w:rPr>
            </w:pPr>
            <w:r w:rsidRPr="001A69F9">
              <w:rPr>
                <w:rFonts w:ascii="Arial" w:hAnsi="Arial" w:cs="Arial"/>
                <w:kern w:val="2"/>
                <w:sz w:val="22"/>
                <w:szCs w:val="22"/>
              </w:rPr>
              <w:t xml:space="preserve">5.3.1. dėl PVM tarifo </w:t>
            </w:r>
            <w:r w:rsidRPr="000E16F7">
              <w:rPr>
                <w:rFonts w:ascii="Arial" w:hAnsi="Arial" w:cs="Arial"/>
                <w:color w:val="000000" w:themeColor="text1"/>
                <w:kern w:val="2"/>
                <w:sz w:val="22"/>
                <w:szCs w:val="22"/>
              </w:rPr>
              <w:t>pasikeitimo;</w:t>
            </w:r>
          </w:p>
          <w:p w14:paraId="2D6F1A94" w14:textId="1053E87A"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 xml:space="preserve">5.3.2. </w:t>
            </w:r>
            <w:r w:rsidR="001E3B16" w:rsidRPr="000E16F7">
              <w:rPr>
                <w:rFonts w:ascii="Arial" w:hAnsi="Arial" w:cs="Arial"/>
                <w:color w:val="000000" w:themeColor="text1"/>
                <w:kern w:val="2"/>
                <w:sz w:val="22"/>
                <w:szCs w:val="22"/>
              </w:rPr>
              <w:t>netaikoma</w:t>
            </w:r>
            <w:r w:rsidRPr="000E16F7">
              <w:rPr>
                <w:rFonts w:ascii="Arial" w:hAnsi="Arial" w:cs="Arial"/>
                <w:color w:val="000000" w:themeColor="text1"/>
                <w:kern w:val="2"/>
                <w:sz w:val="22"/>
                <w:szCs w:val="22"/>
              </w:rPr>
              <w:t>;</w:t>
            </w:r>
          </w:p>
          <w:p w14:paraId="2D6F1A95" w14:textId="125E70B4"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5.3.3. dėl kainų lygio pokyčio;</w:t>
            </w:r>
          </w:p>
          <w:p w14:paraId="2D6F1A96" w14:textId="3DE8233F" w:rsidR="00027B83" w:rsidRPr="00595B71"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 xml:space="preserve">5.3.4. </w:t>
            </w:r>
            <w:r w:rsidR="000E16F7" w:rsidRPr="000E16F7">
              <w:rPr>
                <w:rFonts w:ascii="Arial" w:hAnsi="Arial" w:cs="Arial"/>
                <w:color w:val="000000" w:themeColor="text1"/>
                <w:kern w:val="2"/>
                <w:sz w:val="22"/>
                <w:szCs w:val="22"/>
              </w:rPr>
              <w:t>netaikoma</w:t>
            </w:r>
            <w:r w:rsidRPr="000E16F7">
              <w:rPr>
                <w:rFonts w:ascii="Arial" w:hAnsi="Arial" w:cs="Arial"/>
                <w:color w:val="000000" w:themeColor="text1"/>
                <w:kern w:val="2"/>
                <w:sz w:val="22"/>
                <w:szCs w:val="22"/>
              </w:rPr>
              <w:t>.</w:t>
            </w:r>
          </w:p>
        </w:tc>
      </w:tr>
      <w:tr w:rsidR="00027B83" w:rsidRPr="008E1F0A" w14:paraId="2D6F1AA0" w14:textId="77777777" w:rsidTr="262F1527">
        <w:trPr>
          <w:trHeight w:val="300"/>
        </w:trPr>
        <w:tc>
          <w:tcPr>
            <w:tcW w:w="3093" w:type="dxa"/>
            <w:gridSpan w:val="2"/>
          </w:tcPr>
          <w:p w14:paraId="2D6F1A9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5.3.1. Sutarties kainos / įkainių peržiūra dėl PVM tarifo pasikeitimo</w:t>
            </w:r>
          </w:p>
        </w:tc>
        <w:tc>
          <w:tcPr>
            <w:tcW w:w="6441" w:type="dxa"/>
            <w:gridSpan w:val="2"/>
          </w:tcPr>
          <w:p w14:paraId="2D6F1A99" w14:textId="77777777" w:rsidR="00027B83" w:rsidRPr="008E1F0A" w:rsidRDefault="000B0897" w:rsidP="003A3929">
            <w:pPr>
              <w:jc w:val="both"/>
              <w:rPr>
                <w:rFonts w:ascii="Arial" w:hAnsi="Arial" w:cs="Arial"/>
                <w:sz w:val="22"/>
                <w:szCs w:val="22"/>
              </w:rPr>
            </w:pPr>
            <w:r w:rsidRPr="008E1F0A">
              <w:rPr>
                <w:rFonts w:ascii="Arial" w:hAnsi="Arial" w:cs="Arial"/>
                <w:kern w:val="2"/>
                <w:sz w:val="22"/>
                <w:szCs w:val="22"/>
              </w:rPr>
              <w:t>Jeigu Sutarties vykdymo metu pasikeičia PVM mokėjimą reglamentuojantys teisės aktai, darantys tiesioginę įtaką Tiekėjo t</w:t>
            </w:r>
            <w:r w:rsidRPr="008E1F0A">
              <w:rPr>
                <w:rFonts w:ascii="Arial" w:hAnsi="Arial" w:cs="Arial"/>
                <w:sz w:val="22"/>
                <w:szCs w:val="22"/>
              </w:rPr>
              <w:t>ei</w:t>
            </w:r>
            <w:r w:rsidRPr="008E1F0A">
              <w:rPr>
                <w:rFonts w:ascii="Arial" w:hAnsi="Arial" w:cs="Arial"/>
                <w:kern w:val="2"/>
                <w:sz w:val="22"/>
                <w:szCs w:val="22"/>
              </w:rPr>
              <w:t>kiamų P</w:t>
            </w:r>
            <w:r w:rsidRPr="008E1F0A">
              <w:rPr>
                <w:rFonts w:ascii="Arial" w:hAnsi="Arial" w:cs="Arial"/>
                <w:sz w:val="22"/>
                <w:szCs w:val="22"/>
              </w:rPr>
              <w:t>aslaugų</w:t>
            </w:r>
            <w:r w:rsidRPr="008E1F0A">
              <w:rPr>
                <w:rFonts w:ascii="Arial" w:hAnsi="Arial" w:cs="Arial"/>
                <w:kern w:val="2"/>
                <w:sz w:val="22"/>
                <w:szCs w:val="22"/>
              </w:rPr>
              <w:t xml:space="preserve"> Sutartyje nurodytai kainai / įkainiams, Sutarties kaina / įkainiai perskaičiuojami nekeičiant P</w:t>
            </w:r>
            <w:r w:rsidRPr="008E1F0A">
              <w:rPr>
                <w:rFonts w:ascii="Arial" w:hAnsi="Arial" w:cs="Arial"/>
                <w:sz w:val="22"/>
                <w:szCs w:val="22"/>
              </w:rPr>
              <w:t>aslaugų</w:t>
            </w:r>
            <w:r w:rsidRPr="008E1F0A">
              <w:rPr>
                <w:rFonts w:ascii="Arial" w:hAnsi="Arial" w:cs="Arial"/>
                <w:kern w:val="2"/>
                <w:sz w:val="22"/>
                <w:szCs w:val="22"/>
              </w:rPr>
              <w:t xml:space="preserve"> kainos / įkainio be PVM.</w:t>
            </w:r>
          </w:p>
          <w:p w14:paraId="2D6F1A9A" w14:textId="77777777" w:rsidR="00027B83" w:rsidRPr="008E1F0A" w:rsidRDefault="00027B83" w:rsidP="003A3929">
            <w:pPr>
              <w:jc w:val="both"/>
              <w:rPr>
                <w:rFonts w:ascii="Arial" w:hAnsi="Arial" w:cs="Arial"/>
                <w:kern w:val="2"/>
                <w:sz w:val="22"/>
                <w:szCs w:val="22"/>
              </w:rPr>
            </w:pPr>
          </w:p>
          <w:p w14:paraId="2D6F1A9F" w14:textId="79C44EBF" w:rsidR="00027B83" w:rsidRPr="008E1F0A" w:rsidRDefault="000B0897" w:rsidP="001A69F9">
            <w:pPr>
              <w:jc w:val="both"/>
              <w:rPr>
                <w:rFonts w:ascii="Arial" w:hAnsi="Arial" w:cs="Arial"/>
                <w:sz w:val="22"/>
                <w:szCs w:val="22"/>
              </w:rPr>
            </w:pPr>
            <w:r w:rsidRPr="008E1F0A">
              <w:rPr>
                <w:rFonts w:ascii="Arial" w:hAnsi="Arial" w:cs="Arial"/>
                <w:kern w:val="2"/>
                <w:sz w:val="22"/>
                <w:szCs w:val="22"/>
              </w:rPr>
              <w:t xml:space="preserve">Perskaičiavimas įforminamas Susitarimu ne vėliau kaip per </w:t>
            </w:r>
            <w:r w:rsidR="00AC634D">
              <w:rPr>
                <w:rFonts w:ascii="Arial" w:hAnsi="Arial" w:cs="Arial"/>
                <w:kern w:val="2"/>
                <w:sz w:val="22"/>
                <w:szCs w:val="22"/>
              </w:rPr>
              <w:t>30 (trisdešimt</w:t>
            </w:r>
            <w:r w:rsidR="00CC4756">
              <w:rPr>
                <w:rFonts w:ascii="Arial" w:hAnsi="Arial" w:cs="Arial"/>
                <w:kern w:val="2"/>
                <w:sz w:val="22"/>
                <w:szCs w:val="22"/>
              </w:rPr>
              <w:t>)</w:t>
            </w:r>
            <w:r w:rsidR="00AC634D">
              <w:rPr>
                <w:rFonts w:ascii="Arial" w:hAnsi="Arial" w:cs="Arial"/>
                <w:kern w:val="2"/>
                <w:sz w:val="22"/>
                <w:szCs w:val="22"/>
              </w:rPr>
              <w:t xml:space="preserve"> dienų</w:t>
            </w:r>
            <w:r w:rsidRPr="008E1F0A">
              <w:rPr>
                <w:rFonts w:ascii="Arial" w:hAnsi="Arial" w:cs="Arial"/>
                <w:color w:val="4472C4"/>
                <w:kern w:val="2"/>
                <w:sz w:val="22"/>
                <w:szCs w:val="22"/>
              </w:rPr>
              <w:t xml:space="preserve"> </w:t>
            </w:r>
            <w:r w:rsidRPr="008E1F0A">
              <w:rPr>
                <w:rFonts w:ascii="Arial" w:hAnsi="Arial" w:cs="Arial"/>
                <w:kern w:val="2"/>
                <w:sz w:val="22"/>
                <w:szCs w:val="22"/>
              </w:rPr>
              <w:t>nuo PVM mokėjimą reglamentuojančių teisės aktų pasikeitimo, kuris tampa neatskiriama Sutarties dalimi. Perskaičiuota (-</w:t>
            </w:r>
            <w:proofErr w:type="spellStart"/>
            <w:r w:rsidRPr="008E1F0A">
              <w:rPr>
                <w:rFonts w:ascii="Arial" w:hAnsi="Arial" w:cs="Arial"/>
                <w:kern w:val="2"/>
                <w:sz w:val="22"/>
                <w:szCs w:val="22"/>
              </w:rPr>
              <w:t>as</w:t>
            </w:r>
            <w:proofErr w:type="spellEnd"/>
            <w:r w:rsidRPr="008E1F0A">
              <w:rPr>
                <w:rFonts w:ascii="Arial" w:hAnsi="Arial" w:cs="Arial"/>
                <w:kern w:val="2"/>
                <w:sz w:val="22"/>
                <w:szCs w:val="22"/>
              </w:rPr>
              <w:t>) Sutarties kaina / įkainiai taikoma (-i) už tą P</w:t>
            </w:r>
            <w:r w:rsidRPr="008E1F0A">
              <w:rPr>
                <w:rFonts w:ascii="Arial" w:hAnsi="Arial" w:cs="Arial"/>
                <w:sz w:val="22"/>
                <w:szCs w:val="22"/>
              </w:rPr>
              <w:t>aslaugų</w:t>
            </w:r>
            <w:r w:rsidRPr="008E1F0A">
              <w:rPr>
                <w:rFonts w:ascii="Arial" w:hAnsi="Arial" w:cs="Arial"/>
                <w:kern w:val="2"/>
                <w:sz w:val="22"/>
                <w:szCs w:val="22"/>
              </w:rPr>
              <w:t xml:space="preserve"> dalį, kurios bus teikiamos </w:t>
            </w:r>
            <w:r w:rsidRPr="001A69F9">
              <w:rPr>
                <w:rFonts w:ascii="Arial" w:hAnsi="Arial" w:cs="Arial"/>
                <w:kern w:val="2"/>
                <w:sz w:val="22"/>
                <w:szCs w:val="22"/>
              </w:rPr>
              <w:t>nuo Šalių pasirašyto Susitarimo įsigaliojimo dienos.</w:t>
            </w:r>
          </w:p>
        </w:tc>
      </w:tr>
      <w:tr w:rsidR="00027B83" w:rsidRPr="008E1F0A" w14:paraId="2D6F1AA9" w14:textId="77777777" w:rsidTr="262F1527">
        <w:trPr>
          <w:trHeight w:val="300"/>
        </w:trPr>
        <w:tc>
          <w:tcPr>
            <w:tcW w:w="3093" w:type="dxa"/>
            <w:gridSpan w:val="2"/>
          </w:tcPr>
          <w:p w14:paraId="2D6F1AA1" w14:textId="77777777" w:rsidR="00027B83" w:rsidRPr="008E1F0A" w:rsidRDefault="000B0897">
            <w:pPr>
              <w:rPr>
                <w:rFonts w:ascii="Arial" w:hAnsi="Arial" w:cs="Arial"/>
                <w:sz w:val="22"/>
                <w:szCs w:val="22"/>
              </w:rPr>
            </w:pPr>
            <w:r w:rsidRPr="008E1F0A">
              <w:rPr>
                <w:rFonts w:ascii="Arial" w:hAnsi="Arial" w:cs="Arial"/>
                <w:b/>
                <w:bCs/>
                <w:kern w:val="2"/>
                <w:sz w:val="22"/>
                <w:szCs w:val="22"/>
              </w:rPr>
              <w:t>5.3.2.</w:t>
            </w:r>
            <w:r w:rsidRPr="008E1F0A">
              <w:rPr>
                <w:rFonts w:ascii="Arial" w:hAnsi="Arial" w:cs="Arial"/>
                <w:kern w:val="2"/>
                <w:sz w:val="22"/>
                <w:szCs w:val="22"/>
              </w:rPr>
              <w:t xml:space="preserve"> </w:t>
            </w:r>
            <w:r w:rsidRPr="008E1F0A">
              <w:rPr>
                <w:rFonts w:ascii="Arial" w:hAnsi="Arial" w:cs="Arial"/>
                <w:b/>
                <w:bCs/>
                <w:kern w:val="2"/>
                <w:sz w:val="22"/>
                <w:szCs w:val="22"/>
              </w:rPr>
              <w:t>Sutarties kainos / įkainių peržiūra dėl kitų mokesčių, lemiančių Paslaugų kainos / įkainių pokytį, pasikeitimo</w:t>
            </w:r>
          </w:p>
        </w:tc>
        <w:tc>
          <w:tcPr>
            <w:tcW w:w="6441" w:type="dxa"/>
            <w:gridSpan w:val="2"/>
          </w:tcPr>
          <w:p w14:paraId="2D6F1AA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A3" w14:textId="77777777" w:rsidR="00027B83" w:rsidRPr="008E1F0A" w:rsidRDefault="00027B83">
            <w:pPr>
              <w:rPr>
                <w:rFonts w:ascii="Arial" w:hAnsi="Arial" w:cs="Arial"/>
                <w:kern w:val="2"/>
                <w:sz w:val="22"/>
                <w:szCs w:val="22"/>
              </w:rPr>
            </w:pPr>
          </w:p>
          <w:p w14:paraId="2D6F1AA8" w14:textId="65580E93" w:rsidR="00027B83" w:rsidRPr="008E1F0A" w:rsidRDefault="00027B83">
            <w:pPr>
              <w:rPr>
                <w:rFonts w:ascii="Arial" w:hAnsi="Arial" w:cs="Arial"/>
                <w:sz w:val="22"/>
                <w:szCs w:val="22"/>
              </w:rPr>
            </w:pPr>
          </w:p>
        </w:tc>
      </w:tr>
      <w:tr w:rsidR="00027B83" w:rsidRPr="008E1F0A" w14:paraId="2D6F1AC6" w14:textId="77777777" w:rsidTr="262F1527">
        <w:trPr>
          <w:trHeight w:val="300"/>
        </w:trPr>
        <w:tc>
          <w:tcPr>
            <w:tcW w:w="3093" w:type="dxa"/>
            <w:gridSpan w:val="2"/>
          </w:tcPr>
          <w:p w14:paraId="2D6F1AAA"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5.3.3. Sutarties kainos / įkainių peržiūra dėl kainų lygio pokyčio</w:t>
            </w:r>
          </w:p>
          <w:p w14:paraId="2D6F1AAC" w14:textId="2022C863" w:rsidR="00027B83" w:rsidRPr="008E1F0A" w:rsidRDefault="00027B83">
            <w:pPr>
              <w:rPr>
                <w:rFonts w:ascii="Arial" w:hAnsi="Arial" w:cs="Arial"/>
                <w:b/>
                <w:kern w:val="2"/>
                <w:sz w:val="22"/>
                <w:szCs w:val="22"/>
              </w:rPr>
            </w:pPr>
          </w:p>
        </w:tc>
        <w:tc>
          <w:tcPr>
            <w:tcW w:w="6441" w:type="dxa"/>
            <w:gridSpan w:val="2"/>
          </w:tcPr>
          <w:p w14:paraId="6D7511A2" w14:textId="53BE3F62" w:rsidR="00CC4756" w:rsidRPr="0059651E" w:rsidRDefault="00CC4756" w:rsidP="00CC4756">
            <w:pPr>
              <w:jc w:val="both"/>
              <w:rPr>
                <w:rFonts w:ascii="Arial" w:hAnsi="Arial" w:cs="Arial"/>
                <w:color w:val="000000" w:themeColor="text1"/>
                <w:sz w:val="22"/>
                <w:szCs w:val="22"/>
              </w:rPr>
            </w:pPr>
            <w:r w:rsidRPr="0059651E">
              <w:rPr>
                <w:rFonts w:ascii="Arial" w:hAnsi="Arial" w:cs="Arial"/>
                <w:color w:val="000000" w:themeColor="text1"/>
                <w:sz w:val="22"/>
                <w:szCs w:val="22"/>
              </w:rPr>
              <w:t>5.3.3.1.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w:t>
            </w:r>
            <w:r w:rsidR="003F2A06" w:rsidRPr="0059651E">
              <w:rPr>
                <w:rFonts w:ascii="Arial" w:hAnsi="Arial" w:cs="Arial"/>
                <w:color w:val="000000" w:themeColor="text1"/>
                <w:sz w:val="22"/>
                <w:szCs w:val="22"/>
              </w:rPr>
              <w:t xml:space="preserve"> </w:t>
            </w:r>
            <w:r w:rsidRPr="0059651E">
              <w:rPr>
                <w:rFonts w:ascii="Arial" w:hAnsi="Arial" w:cs="Arial"/>
                <w:color w:val="000000" w:themeColor="text1"/>
                <w:sz w:val="22"/>
                <w:szCs w:val="22"/>
              </w:rPr>
              <w:t xml:space="preserve">5.3.3.6 punkte, viršija </w:t>
            </w:r>
            <w:r w:rsidR="003F2A06" w:rsidRPr="0059651E">
              <w:rPr>
                <w:rFonts w:ascii="Arial" w:hAnsi="Arial" w:cs="Arial"/>
                <w:color w:val="000000" w:themeColor="text1"/>
                <w:sz w:val="22"/>
                <w:szCs w:val="22"/>
                <w:lang w:val="en-US"/>
              </w:rPr>
              <w:t>10 (</w:t>
            </w:r>
            <w:proofErr w:type="spellStart"/>
            <w:r w:rsidR="003F2A06" w:rsidRPr="0059651E">
              <w:rPr>
                <w:rFonts w:ascii="Arial" w:hAnsi="Arial" w:cs="Arial"/>
                <w:color w:val="000000" w:themeColor="text1"/>
                <w:sz w:val="22"/>
                <w:szCs w:val="22"/>
                <w:lang w:val="en-US"/>
              </w:rPr>
              <w:t>dešimt</w:t>
            </w:r>
            <w:proofErr w:type="spellEnd"/>
            <w:r w:rsidR="003F2A06" w:rsidRPr="0059651E">
              <w:rPr>
                <w:rFonts w:ascii="Arial" w:hAnsi="Arial" w:cs="Arial"/>
                <w:color w:val="000000" w:themeColor="text1"/>
                <w:sz w:val="22"/>
                <w:szCs w:val="22"/>
                <w:lang w:val="en-US"/>
              </w:rPr>
              <w:t>)</w:t>
            </w:r>
            <w:r w:rsidRPr="0059651E">
              <w:rPr>
                <w:rFonts w:ascii="Arial" w:hAnsi="Arial" w:cs="Arial"/>
                <w:color w:val="000000" w:themeColor="text1"/>
                <w:sz w:val="22"/>
                <w:szCs w:val="22"/>
              </w:rPr>
              <w:t xml:space="preserve"> procent</w:t>
            </w:r>
            <w:r w:rsidR="003F2A06" w:rsidRPr="0059651E">
              <w:rPr>
                <w:rFonts w:ascii="Arial" w:hAnsi="Arial" w:cs="Arial"/>
                <w:color w:val="000000" w:themeColor="text1"/>
                <w:sz w:val="22"/>
                <w:szCs w:val="22"/>
              </w:rPr>
              <w:t>ų</w:t>
            </w:r>
            <w:r w:rsidRPr="0059651E">
              <w:rPr>
                <w:rFonts w:ascii="Arial" w:hAnsi="Arial" w:cs="Arial"/>
                <w:color w:val="000000" w:themeColor="text1"/>
                <w:sz w:val="22"/>
                <w:szCs w:val="22"/>
              </w:rPr>
              <w:t xml:space="preserve">. Sutarties kainos peržiūra atliekama ne rečiau kaip kas </w:t>
            </w:r>
            <w:r w:rsidR="003F2A06" w:rsidRPr="0059651E">
              <w:rPr>
                <w:rFonts w:ascii="Arial" w:hAnsi="Arial" w:cs="Arial"/>
                <w:color w:val="000000" w:themeColor="text1"/>
                <w:sz w:val="22"/>
                <w:szCs w:val="22"/>
              </w:rPr>
              <w:t>6 (šešis)</w:t>
            </w:r>
            <w:r w:rsidRPr="0059651E">
              <w:rPr>
                <w:rFonts w:ascii="Arial" w:hAnsi="Arial" w:cs="Arial"/>
                <w:color w:val="000000" w:themeColor="text1"/>
                <w:sz w:val="22"/>
                <w:szCs w:val="22"/>
              </w:rPr>
              <w:t xml:space="preserve"> mėnesi</w:t>
            </w:r>
            <w:r w:rsidR="003F2A06" w:rsidRPr="0059651E">
              <w:rPr>
                <w:rFonts w:ascii="Arial" w:hAnsi="Arial" w:cs="Arial"/>
                <w:color w:val="000000" w:themeColor="text1"/>
                <w:sz w:val="22"/>
                <w:szCs w:val="22"/>
              </w:rPr>
              <w:t>us</w:t>
            </w:r>
            <w:r w:rsidRPr="0059651E">
              <w:rPr>
                <w:rFonts w:ascii="Arial" w:hAnsi="Arial" w:cs="Arial"/>
                <w:color w:val="000000" w:themeColor="text1"/>
                <w:sz w:val="22"/>
                <w:szCs w:val="22"/>
              </w:rPr>
              <w:t>.</w:t>
            </w:r>
          </w:p>
          <w:p w14:paraId="3F326392" w14:textId="6DEDD0ED" w:rsidR="00CC4756" w:rsidRPr="008E1F0A" w:rsidRDefault="00CC4756" w:rsidP="00CC4756">
            <w:pPr>
              <w:jc w:val="both"/>
              <w:rPr>
                <w:rFonts w:ascii="Arial" w:hAnsi="Arial" w:cs="Arial"/>
                <w:color w:val="000000"/>
                <w:kern w:val="2"/>
                <w:sz w:val="22"/>
                <w:szCs w:val="22"/>
                <w:shd w:val="clear" w:color="auto" w:fill="FFFFFF"/>
              </w:rPr>
            </w:pPr>
            <w:r w:rsidRPr="008E1F0A">
              <w:rPr>
                <w:rFonts w:ascii="Arial" w:hAnsi="Arial" w:cs="Arial"/>
                <w:kern w:val="2"/>
                <w:sz w:val="22"/>
                <w:szCs w:val="22"/>
              </w:rPr>
              <w:t xml:space="preserve">5.3.3.2. </w:t>
            </w:r>
            <w:r w:rsidRPr="0059651E">
              <w:rPr>
                <w:rFonts w:ascii="Arial" w:hAnsi="Arial" w:cs="Arial"/>
                <w:color w:val="000000" w:themeColor="text1"/>
                <w:kern w:val="2"/>
                <w:sz w:val="22"/>
                <w:szCs w:val="22"/>
              </w:rPr>
              <w:t>Sutarties k</w:t>
            </w:r>
            <w:r w:rsidRPr="0059651E">
              <w:rPr>
                <w:rFonts w:ascii="Arial" w:hAnsi="Arial" w:cs="Arial"/>
                <w:color w:val="000000" w:themeColor="text1"/>
                <w:kern w:val="2"/>
                <w:sz w:val="22"/>
                <w:szCs w:val="22"/>
                <w:shd w:val="clear" w:color="auto" w:fill="FFFFFF"/>
              </w:rPr>
              <w:t>aina peržiūrim</w:t>
            </w:r>
            <w:r w:rsidR="003F2A06" w:rsidRPr="0059651E">
              <w:rPr>
                <w:rFonts w:ascii="Arial" w:hAnsi="Arial" w:cs="Arial"/>
                <w:color w:val="000000" w:themeColor="text1"/>
                <w:kern w:val="2"/>
                <w:sz w:val="22"/>
                <w:szCs w:val="22"/>
                <w:shd w:val="clear" w:color="auto" w:fill="FFFFFF"/>
              </w:rPr>
              <w:t>a</w:t>
            </w:r>
            <w:r w:rsidRPr="0059651E">
              <w:rPr>
                <w:rFonts w:ascii="Arial" w:hAnsi="Arial" w:cs="Arial"/>
                <w:color w:val="000000" w:themeColor="text1"/>
                <w:kern w:val="2"/>
                <w:sz w:val="22"/>
                <w:szCs w:val="22"/>
                <w:shd w:val="clear" w:color="auto" w:fill="FFFFFF"/>
              </w:rPr>
              <w:t xml:space="preserve"> tik tai Sutarties daliai, kuri nėra išpirkta, t. y. Paslaugoms, kurios nėra priimtos ir apmokėtos. Vėlesnė Sutarties kainos peržiūra </w:t>
            </w:r>
            <w:r w:rsidRPr="008E1F0A">
              <w:rPr>
                <w:rFonts w:ascii="Arial" w:hAnsi="Arial" w:cs="Arial"/>
                <w:color w:val="000000"/>
                <w:kern w:val="2"/>
                <w:sz w:val="22"/>
                <w:szCs w:val="22"/>
                <w:shd w:val="clear" w:color="auto" w:fill="FFFFFF"/>
              </w:rPr>
              <w:t>negali apimti laikotarpio, už kurį jau buvo atlikta peržiūra.</w:t>
            </w:r>
          </w:p>
          <w:p w14:paraId="0B22AB4A" w14:textId="609003EF" w:rsidR="00CC4756" w:rsidRPr="008E1F0A" w:rsidRDefault="00CC4756" w:rsidP="00CC4756">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rPr>
              <w:t xml:space="preserve">5.3.3.3. </w:t>
            </w:r>
            <w:r w:rsidRPr="008E1F0A">
              <w:rPr>
                <w:rFonts w:ascii="Arial" w:hAnsi="Arial" w:cs="Arial"/>
                <w:color w:val="000000"/>
                <w:kern w:val="2"/>
                <w:sz w:val="22"/>
                <w:szCs w:val="22"/>
                <w:shd w:val="clear" w:color="auto" w:fill="FFFFFF"/>
              </w:rPr>
              <w:t>Jeigu P</w:t>
            </w:r>
            <w:r w:rsidRPr="008E1F0A">
              <w:rPr>
                <w:rFonts w:ascii="Arial" w:hAnsi="Arial" w:cs="Arial"/>
                <w:color w:val="000000"/>
                <w:sz w:val="22"/>
                <w:szCs w:val="22"/>
              </w:rPr>
              <w:t>aslaugų teikimas</w:t>
            </w:r>
            <w:r w:rsidRPr="008E1F0A">
              <w:rPr>
                <w:rFonts w:ascii="Arial" w:hAnsi="Arial" w:cs="Arial"/>
                <w:color w:val="000000"/>
                <w:kern w:val="2"/>
                <w:sz w:val="22"/>
                <w:szCs w:val="22"/>
                <w:shd w:val="clear" w:color="auto" w:fill="FFFFFF"/>
              </w:rPr>
              <w:t xml:space="preserve"> vėluoja dėl Tiekėjo kaltės, uždelstų suteikti </w:t>
            </w:r>
            <w:r w:rsidRPr="006D4C9B">
              <w:rPr>
                <w:rFonts w:ascii="Arial" w:hAnsi="Arial" w:cs="Arial"/>
                <w:color w:val="000000" w:themeColor="text1"/>
                <w:kern w:val="2"/>
                <w:sz w:val="22"/>
                <w:szCs w:val="22"/>
                <w:shd w:val="clear" w:color="auto" w:fill="FFFFFF"/>
              </w:rPr>
              <w:t>P</w:t>
            </w:r>
            <w:r w:rsidRPr="006D4C9B">
              <w:rPr>
                <w:rFonts w:ascii="Arial" w:hAnsi="Arial" w:cs="Arial"/>
                <w:color w:val="000000" w:themeColor="text1"/>
                <w:sz w:val="22"/>
                <w:szCs w:val="22"/>
              </w:rPr>
              <w:t>aslaugų</w:t>
            </w:r>
            <w:r w:rsidRPr="006D4C9B">
              <w:rPr>
                <w:rFonts w:ascii="Arial" w:hAnsi="Arial" w:cs="Arial"/>
                <w:color w:val="000000" w:themeColor="text1"/>
                <w:kern w:val="2"/>
                <w:sz w:val="22"/>
                <w:szCs w:val="22"/>
                <w:shd w:val="clear" w:color="auto" w:fill="FFFFFF"/>
              </w:rPr>
              <w:t xml:space="preserve"> kaina </w:t>
            </w:r>
            <w:r w:rsidRPr="008E1F0A">
              <w:rPr>
                <w:rFonts w:ascii="Arial" w:hAnsi="Arial" w:cs="Arial"/>
                <w:color w:val="000000"/>
                <w:kern w:val="2"/>
                <w:sz w:val="22"/>
                <w:szCs w:val="22"/>
                <w:shd w:val="clear" w:color="auto" w:fill="FFFFFF"/>
              </w:rPr>
              <w:t>nėra perskaičiuojam</w:t>
            </w:r>
            <w:r w:rsidR="00084BE5">
              <w:rPr>
                <w:rFonts w:ascii="Arial" w:hAnsi="Arial" w:cs="Arial"/>
                <w:color w:val="000000"/>
                <w:kern w:val="2"/>
                <w:sz w:val="22"/>
                <w:szCs w:val="22"/>
                <w:shd w:val="clear" w:color="auto" w:fill="FFFFFF"/>
              </w:rPr>
              <w:t>a</w:t>
            </w:r>
            <w:r w:rsidRPr="008E1F0A">
              <w:rPr>
                <w:rFonts w:ascii="Arial" w:hAnsi="Arial" w:cs="Arial"/>
                <w:color w:val="000000"/>
                <w:kern w:val="2"/>
                <w:sz w:val="22"/>
                <w:szCs w:val="22"/>
                <w:shd w:val="clear" w:color="auto" w:fill="FFFFFF"/>
              </w:rPr>
              <w:t xml:space="preserve"> dėl kainų lygio kilimo (gali būti mažinami, tačiau negali būti didinami).</w:t>
            </w:r>
          </w:p>
          <w:p w14:paraId="4C11E1CA" w14:textId="62DC9B6B" w:rsidR="00CC4756" w:rsidRPr="008E1F0A" w:rsidRDefault="00CC4756" w:rsidP="00CC4756">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rPr>
              <w:t>5.</w:t>
            </w:r>
            <w:r w:rsidRPr="006D4C9B">
              <w:rPr>
                <w:rFonts w:ascii="Arial" w:hAnsi="Arial" w:cs="Arial"/>
                <w:color w:val="000000" w:themeColor="text1"/>
                <w:kern w:val="2"/>
                <w:sz w:val="22"/>
                <w:szCs w:val="22"/>
              </w:rPr>
              <w:t xml:space="preserve">3.3.4. Atlikdamos Sutarties kainos peržiūrą </w:t>
            </w:r>
            <w:r w:rsidRPr="006D4C9B">
              <w:rPr>
                <w:rFonts w:ascii="Arial" w:hAnsi="Arial" w:cs="Arial"/>
                <w:color w:val="000000" w:themeColor="text1"/>
                <w:kern w:val="2"/>
                <w:sz w:val="22"/>
                <w:szCs w:val="22"/>
                <w:shd w:val="clear" w:color="auto" w:fill="FFFFFF"/>
              </w:rPr>
              <w:t xml:space="preserve">Šalys vadovaujasi Valstybės duomenų agentūros viešai Oficialiosios statistikos </w:t>
            </w:r>
            <w:r w:rsidRPr="006D4C9B">
              <w:rPr>
                <w:rFonts w:ascii="Arial" w:hAnsi="Arial" w:cs="Arial"/>
                <w:color w:val="000000" w:themeColor="text1"/>
                <w:kern w:val="2"/>
                <w:sz w:val="22"/>
                <w:szCs w:val="22"/>
                <w:shd w:val="clear" w:color="auto" w:fill="FFFFFF"/>
              </w:rPr>
              <w:lastRenderedPageBreak/>
              <w:t xml:space="preserve">portale paskelbtais Rodiklių duomenų bazės duomenimis. Iš kitos Šalies nereikalaujama </w:t>
            </w:r>
            <w:r w:rsidRPr="008E1F0A">
              <w:rPr>
                <w:rFonts w:ascii="Arial" w:hAnsi="Arial" w:cs="Arial"/>
                <w:color w:val="000000"/>
                <w:kern w:val="2"/>
                <w:sz w:val="22"/>
                <w:szCs w:val="22"/>
                <w:shd w:val="clear" w:color="auto" w:fill="FFFFFF"/>
              </w:rPr>
              <w:t>pateikti oficialaus Valstybės duomenų agentūros ar kitos institucijos išduoto dokumento ar patvirtinimo.</w:t>
            </w:r>
          </w:p>
          <w:p w14:paraId="650FED27" w14:textId="69330199" w:rsidR="00CC4756" w:rsidRPr="008E1F0A" w:rsidRDefault="00CC4756" w:rsidP="00CC4756">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6D4C9B">
              <w:rPr>
                <w:rFonts w:ascii="Arial" w:hAnsi="Arial" w:cs="Arial"/>
                <w:color w:val="000000" w:themeColor="text1"/>
                <w:kern w:val="2"/>
                <w:sz w:val="22"/>
                <w:szCs w:val="22"/>
                <w:shd w:val="clear" w:color="auto" w:fill="FFFFFF"/>
              </w:rPr>
              <w:t xml:space="preserve">Sutarties kainą, </w:t>
            </w:r>
            <w:r w:rsidRPr="008E1F0A">
              <w:rPr>
                <w:rFonts w:ascii="Arial" w:hAnsi="Arial" w:cs="Arial"/>
                <w:color w:val="000000"/>
                <w:kern w:val="2"/>
                <w:sz w:val="22"/>
                <w:szCs w:val="22"/>
                <w:shd w:val="clear" w:color="auto" w:fill="FFFFFF"/>
              </w:rPr>
              <w:t>perskaičiuotą Pradinės Sutarties vertę.</w:t>
            </w:r>
          </w:p>
          <w:p w14:paraId="2F09EB27" w14:textId="461A3368" w:rsidR="00CC4756" w:rsidRPr="008E1F0A" w:rsidRDefault="00CC4756" w:rsidP="00CC4756">
            <w:pPr>
              <w:jc w:val="both"/>
              <w:rPr>
                <w:rFonts w:ascii="Arial" w:hAnsi="Arial" w:cs="Arial"/>
                <w:color w:val="000000"/>
                <w:sz w:val="22"/>
                <w:szCs w:val="22"/>
              </w:rPr>
            </w:pPr>
            <w:r w:rsidRPr="008E1F0A">
              <w:rPr>
                <w:rFonts w:ascii="Arial" w:hAnsi="Arial" w:cs="Arial"/>
                <w:color w:val="000000"/>
                <w:kern w:val="2"/>
                <w:sz w:val="22"/>
                <w:szCs w:val="22"/>
                <w:shd w:val="clear" w:color="auto" w:fill="FFFFFF"/>
              </w:rPr>
              <w:t xml:space="preserve">5.3.3.6. Nauja </w:t>
            </w:r>
            <w:r w:rsidRPr="006D4C9B">
              <w:rPr>
                <w:rFonts w:ascii="Arial" w:hAnsi="Arial" w:cs="Arial"/>
                <w:color w:val="000000" w:themeColor="text1"/>
                <w:kern w:val="2"/>
                <w:sz w:val="22"/>
                <w:szCs w:val="22"/>
                <w:shd w:val="clear" w:color="auto" w:fill="FFFFFF"/>
              </w:rPr>
              <w:t xml:space="preserve">Sutarties kaina </w:t>
            </w:r>
            <w:r w:rsidRPr="008E1F0A">
              <w:rPr>
                <w:rFonts w:ascii="Arial" w:hAnsi="Arial" w:cs="Arial"/>
                <w:color w:val="000000"/>
                <w:kern w:val="2"/>
                <w:sz w:val="22"/>
                <w:szCs w:val="22"/>
                <w:shd w:val="clear" w:color="auto" w:fill="FFFFFF"/>
              </w:rPr>
              <w:t>apskaičiuojam</w:t>
            </w:r>
            <w:r w:rsidR="00084BE5">
              <w:rPr>
                <w:rFonts w:ascii="Arial" w:hAnsi="Arial" w:cs="Arial"/>
                <w:color w:val="000000"/>
                <w:kern w:val="2"/>
                <w:sz w:val="22"/>
                <w:szCs w:val="22"/>
                <w:shd w:val="clear" w:color="auto" w:fill="FFFFFF"/>
              </w:rPr>
              <w:t>a</w:t>
            </w:r>
            <w:r w:rsidRPr="008E1F0A">
              <w:rPr>
                <w:rFonts w:ascii="Arial" w:hAnsi="Arial" w:cs="Arial"/>
                <w:color w:val="000000"/>
                <w:kern w:val="2"/>
                <w:sz w:val="22"/>
                <w:szCs w:val="22"/>
                <w:shd w:val="clear" w:color="auto" w:fill="FFFFFF"/>
              </w:rPr>
              <w:t xml:space="preserve"> pagal žemiau pateiktą formulę:</w:t>
            </w:r>
          </w:p>
          <w:p w14:paraId="2A8F05EB" w14:textId="77777777" w:rsidR="00CC4756" w:rsidRPr="008E1F0A" w:rsidRDefault="00CC4756" w:rsidP="00CC4756">
            <w:pPr>
              <w:jc w:val="both"/>
              <w:rPr>
                <w:rFonts w:ascii="Arial" w:hAnsi="Arial" w:cs="Arial"/>
                <w:color w:val="000000"/>
                <w:sz w:val="22"/>
                <w:szCs w:val="22"/>
              </w:rPr>
            </w:pPr>
          </w:p>
          <w:p w14:paraId="4BE2DE8A" w14:textId="4CFADA13" w:rsidR="00CC4756" w:rsidRPr="006D4C9B" w:rsidRDefault="005118B4" w:rsidP="00CC4756">
            <w:pPr>
              <w:jc w:val="both"/>
              <w:textAlignment w:val="baseline"/>
              <w:rPr>
                <w:rFonts w:ascii="Arial" w:hAnsi="Arial" w:cs="Arial"/>
                <w:color w:val="000000" w:themeColor="text1"/>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CC4756" w:rsidRPr="008E1F0A">
              <w:rPr>
                <w:rFonts w:ascii="Arial" w:hAnsi="Arial" w:cs="Arial"/>
                <w:kern w:val="2"/>
                <w:sz w:val="22"/>
                <w:szCs w:val="22"/>
              </w:rPr>
              <w:t xml:space="preserve">, kur a </w:t>
            </w:r>
            <w:r w:rsidR="00CC4756" w:rsidRPr="006D4C9B">
              <w:rPr>
                <w:rFonts w:ascii="Arial" w:hAnsi="Arial" w:cs="Arial"/>
                <w:color w:val="000000" w:themeColor="text1"/>
                <w:kern w:val="2"/>
                <w:sz w:val="22"/>
                <w:szCs w:val="22"/>
              </w:rPr>
              <w:t>– kaina (Eur be PVM) (jei peržiūra jau buvo atlikta, tai po paskutinio perskaičiavimo)</w:t>
            </w:r>
          </w:p>
          <w:p w14:paraId="598029A0" w14:textId="100A27D3" w:rsidR="00CC4756" w:rsidRPr="008E1F0A" w:rsidRDefault="00CC4756" w:rsidP="00CC4756">
            <w:pPr>
              <w:jc w:val="both"/>
              <w:textAlignment w:val="baseline"/>
              <w:rPr>
                <w:rFonts w:ascii="Arial" w:hAnsi="Arial" w:cs="Arial"/>
                <w:sz w:val="22"/>
                <w:szCs w:val="22"/>
              </w:rPr>
            </w:pPr>
            <w:r w:rsidRPr="006D4C9B">
              <w:rPr>
                <w:rFonts w:ascii="Arial" w:hAnsi="Arial" w:cs="Arial"/>
                <w:color w:val="000000" w:themeColor="text1"/>
                <w:kern w:val="2"/>
                <w:sz w:val="22"/>
                <w:szCs w:val="22"/>
              </w:rPr>
              <w:t>a</w:t>
            </w:r>
            <w:r w:rsidRPr="006D4C9B">
              <w:rPr>
                <w:rFonts w:ascii="Arial" w:hAnsi="Arial" w:cs="Arial"/>
                <w:color w:val="000000" w:themeColor="text1"/>
                <w:kern w:val="2"/>
                <w:sz w:val="22"/>
                <w:szCs w:val="22"/>
                <w:vertAlign w:val="subscript"/>
              </w:rPr>
              <w:t>1</w:t>
            </w:r>
            <w:r w:rsidRPr="006D4C9B">
              <w:rPr>
                <w:rFonts w:ascii="Arial" w:hAnsi="Arial" w:cs="Arial"/>
                <w:color w:val="000000" w:themeColor="text1"/>
                <w:kern w:val="2"/>
                <w:sz w:val="22"/>
                <w:szCs w:val="22"/>
              </w:rPr>
              <w:t xml:space="preserve"> – perskaičiuota (pakeista) kaina (</w:t>
            </w:r>
            <w:r w:rsidRPr="008E1F0A">
              <w:rPr>
                <w:rFonts w:ascii="Arial" w:hAnsi="Arial" w:cs="Arial"/>
                <w:kern w:val="2"/>
                <w:sz w:val="22"/>
                <w:szCs w:val="22"/>
              </w:rPr>
              <w:t>Eur be PVM)</w:t>
            </w:r>
          </w:p>
          <w:p w14:paraId="24C9C2A2" w14:textId="1DA190B0" w:rsidR="00CC4756" w:rsidRPr="008E1F0A" w:rsidRDefault="00CC4756" w:rsidP="00CC4756">
            <w:pPr>
              <w:jc w:val="both"/>
              <w:textAlignment w:val="baseline"/>
              <w:rPr>
                <w:rFonts w:ascii="Arial" w:hAnsi="Arial" w:cs="Arial"/>
                <w:sz w:val="22"/>
                <w:szCs w:val="22"/>
              </w:rPr>
            </w:pPr>
            <w:r w:rsidRPr="008E1F0A">
              <w:rPr>
                <w:rFonts w:ascii="Arial" w:hAnsi="Arial" w:cs="Arial"/>
                <w:kern w:val="2"/>
                <w:sz w:val="22"/>
                <w:szCs w:val="22"/>
              </w:rPr>
              <w:t xml:space="preserve">k – </w:t>
            </w:r>
            <w:r w:rsidRPr="006D4C9B">
              <w:rPr>
                <w:rFonts w:ascii="Arial" w:hAnsi="Arial" w:cs="Arial"/>
                <w:color w:val="000000" w:themeColor="text1"/>
                <w:kern w:val="2"/>
                <w:sz w:val="22"/>
                <w:szCs w:val="22"/>
              </w:rPr>
              <w:t xml:space="preserve">pagal vartotojų kainų indeksą </w:t>
            </w:r>
            <w:r w:rsidRPr="008E1F0A">
              <w:rPr>
                <w:rFonts w:ascii="Arial" w:hAnsi="Arial" w:cs="Arial"/>
                <w:kern w:val="2"/>
                <w:sz w:val="22"/>
                <w:szCs w:val="22"/>
              </w:rPr>
              <w:t>apskaičiuotas Vartojimo prekių ir paslaugų kainų pokytis (padidėjimas arba sumažėjimas) (%). „k“ reikšmė skaičiuojama pagal formulę:</w:t>
            </w:r>
          </w:p>
          <w:p w14:paraId="6B3C7CB8" w14:textId="77777777" w:rsidR="00CC4756" w:rsidRPr="008E1F0A" w:rsidRDefault="00CC4756" w:rsidP="00CC4756">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8E1F0A">
              <w:rPr>
                <w:rFonts w:ascii="Arial" w:hAnsi="Arial" w:cs="Arial"/>
                <w:kern w:val="2"/>
                <w:sz w:val="22"/>
                <w:szCs w:val="22"/>
              </w:rPr>
              <w:t>, (proc.) kur</w:t>
            </w:r>
          </w:p>
          <w:p w14:paraId="0A897DB5" w14:textId="205D7394" w:rsidR="00CC4756" w:rsidRPr="008E1F0A" w:rsidRDefault="00CC4756" w:rsidP="00CC4756">
            <w:pPr>
              <w:jc w:val="both"/>
              <w:textAlignment w:val="baseline"/>
              <w:rPr>
                <w:rFonts w:ascii="Arial" w:hAnsi="Arial" w:cs="Arial"/>
                <w:sz w:val="22"/>
                <w:szCs w:val="22"/>
              </w:rPr>
            </w:pPr>
            <w:proofErr w:type="spellStart"/>
            <w:r w:rsidRPr="008E1F0A">
              <w:rPr>
                <w:rFonts w:ascii="Arial" w:hAnsi="Arial" w:cs="Arial"/>
                <w:kern w:val="2"/>
                <w:sz w:val="22"/>
                <w:szCs w:val="22"/>
              </w:rPr>
              <w:t>Ind</w:t>
            </w:r>
            <w:r w:rsidRPr="008E1F0A">
              <w:rPr>
                <w:rFonts w:ascii="Arial" w:hAnsi="Arial" w:cs="Arial"/>
                <w:kern w:val="2"/>
                <w:sz w:val="22"/>
                <w:szCs w:val="22"/>
                <w:vertAlign w:val="subscript"/>
              </w:rPr>
              <w:t>naujausias</w:t>
            </w:r>
            <w:proofErr w:type="spellEnd"/>
            <w:r w:rsidRPr="008E1F0A">
              <w:rPr>
                <w:rFonts w:ascii="Arial" w:hAnsi="Arial" w:cs="Arial"/>
                <w:kern w:val="2"/>
                <w:sz w:val="22"/>
                <w:szCs w:val="22"/>
              </w:rPr>
              <w:t xml:space="preserve"> – kreipimosi </w:t>
            </w:r>
            <w:r w:rsidRPr="006D4C9B">
              <w:rPr>
                <w:rFonts w:ascii="Arial" w:hAnsi="Arial" w:cs="Arial"/>
                <w:color w:val="000000" w:themeColor="text1"/>
                <w:kern w:val="2"/>
                <w:sz w:val="22"/>
                <w:szCs w:val="22"/>
              </w:rPr>
              <w:t xml:space="preserve">dėl kainos </w:t>
            </w:r>
            <w:r w:rsidRPr="008E1F0A">
              <w:rPr>
                <w:rFonts w:ascii="Arial" w:hAnsi="Arial" w:cs="Arial"/>
                <w:kern w:val="2"/>
                <w:sz w:val="22"/>
                <w:szCs w:val="22"/>
              </w:rPr>
              <w:t>peržiūros išsiuntimo kitai Šaliai dieną paskelbtas naujausias vartojimo prekių ir paslaugų indeksas.</w:t>
            </w:r>
          </w:p>
          <w:p w14:paraId="57A83ABB" w14:textId="77777777" w:rsidR="00CC4756" w:rsidRPr="008E1F0A" w:rsidRDefault="00CC4756" w:rsidP="00CC4756">
            <w:pPr>
              <w:jc w:val="both"/>
              <w:rPr>
                <w:rFonts w:ascii="Arial" w:hAnsi="Arial" w:cs="Arial"/>
                <w:sz w:val="22"/>
                <w:szCs w:val="22"/>
              </w:rPr>
            </w:pPr>
            <w:proofErr w:type="spellStart"/>
            <w:r w:rsidRPr="008E1F0A">
              <w:rPr>
                <w:rFonts w:ascii="Arial" w:hAnsi="Arial" w:cs="Arial"/>
                <w:kern w:val="2"/>
                <w:sz w:val="22"/>
                <w:szCs w:val="22"/>
              </w:rPr>
              <w:t>Ind</w:t>
            </w:r>
            <w:r w:rsidRPr="008E1F0A">
              <w:rPr>
                <w:rFonts w:ascii="Arial" w:hAnsi="Arial" w:cs="Arial"/>
                <w:kern w:val="2"/>
                <w:sz w:val="22"/>
                <w:szCs w:val="22"/>
                <w:vertAlign w:val="subscript"/>
              </w:rPr>
              <w:t>pradžia</w:t>
            </w:r>
            <w:proofErr w:type="spellEnd"/>
            <w:r w:rsidRPr="008E1F0A">
              <w:rPr>
                <w:rFonts w:ascii="Arial" w:hAnsi="Arial" w:cs="Arial"/>
                <w:kern w:val="2"/>
                <w:sz w:val="22"/>
                <w:szCs w:val="22"/>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BE1F7B1" w14:textId="63CD9098" w:rsidR="00CC4756" w:rsidRPr="008E1F0A" w:rsidRDefault="00CC4756" w:rsidP="00CC4756">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rPr>
              <w:t xml:space="preserve">5.3.3.7. </w:t>
            </w:r>
            <w:r w:rsidRPr="008E1F0A">
              <w:rPr>
                <w:rFonts w:ascii="Arial" w:hAnsi="Arial" w:cs="Arial"/>
                <w:color w:val="000000"/>
                <w:kern w:val="2"/>
                <w:sz w:val="22"/>
                <w:szCs w:val="22"/>
                <w:shd w:val="clear" w:color="auto" w:fill="FFFFFF"/>
              </w:rPr>
              <w:t xml:space="preserve">Skaičiavimams indeksų reikšmės imamos </w:t>
            </w:r>
            <w:r w:rsidRPr="00823E02">
              <w:rPr>
                <w:rFonts w:ascii="Arial" w:hAnsi="Arial" w:cs="Arial"/>
                <w:b/>
                <w:kern w:val="2"/>
                <w:sz w:val="22"/>
                <w:szCs w:val="22"/>
                <w:shd w:val="clear" w:color="auto" w:fill="FFFFFF"/>
              </w:rPr>
              <w:t>keturių</w:t>
            </w:r>
            <w:r w:rsidRPr="008E1F0A">
              <w:rPr>
                <w:rFonts w:ascii="Arial" w:hAnsi="Arial" w:cs="Arial"/>
                <w:color w:val="FF0000"/>
                <w:kern w:val="2"/>
                <w:sz w:val="22"/>
                <w:szCs w:val="22"/>
                <w:shd w:val="clear" w:color="auto" w:fill="FFFFFF"/>
              </w:rPr>
              <w:t xml:space="preserve"> </w:t>
            </w:r>
            <w:r w:rsidRPr="008E1F0A">
              <w:rPr>
                <w:rFonts w:ascii="Arial" w:hAnsi="Arial" w:cs="Arial"/>
                <w:color w:val="000000"/>
                <w:kern w:val="2"/>
                <w:sz w:val="22"/>
                <w:szCs w:val="22"/>
                <w:shd w:val="clear" w:color="auto" w:fill="FFFFFF"/>
              </w:rPr>
              <w:t xml:space="preserve">skaitmenų po kablelio tikslumu. Apskaičiuotas pokytis (k) tolimesniems skaičiavimams naudojamas suapvalinus iki </w:t>
            </w:r>
            <w:r w:rsidRPr="00823E02">
              <w:rPr>
                <w:rFonts w:ascii="Arial" w:hAnsi="Arial" w:cs="Arial"/>
                <w:b/>
                <w:kern w:val="2"/>
                <w:sz w:val="22"/>
                <w:szCs w:val="22"/>
                <w:shd w:val="clear" w:color="auto" w:fill="FFFFFF"/>
              </w:rPr>
              <w:t>vieno</w:t>
            </w:r>
            <w:r w:rsidRPr="008E1F0A">
              <w:rPr>
                <w:rFonts w:ascii="Arial" w:hAnsi="Arial" w:cs="Arial"/>
                <w:color w:val="FF0000"/>
                <w:kern w:val="2"/>
                <w:sz w:val="22"/>
                <w:szCs w:val="22"/>
                <w:shd w:val="clear" w:color="auto" w:fill="FFFFFF"/>
              </w:rPr>
              <w:t xml:space="preserve"> </w:t>
            </w:r>
            <w:r w:rsidRPr="008E1F0A">
              <w:rPr>
                <w:rFonts w:ascii="Arial" w:hAnsi="Arial" w:cs="Arial"/>
                <w:color w:val="000000"/>
                <w:kern w:val="2"/>
                <w:sz w:val="22"/>
                <w:szCs w:val="22"/>
                <w:shd w:val="clear" w:color="auto" w:fill="FFFFFF"/>
              </w:rPr>
              <w:t>skaitmens po kablelio, o apskaičiuotas įkainis „a</w:t>
            </w:r>
            <w:r w:rsidRPr="008E1F0A">
              <w:rPr>
                <w:rFonts w:ascii="Arial" w:hAnsi="Arial" w:cs="Arial"/>
                <w:color w:val="000000"/>
                <w:kern w:val="2"/>
                <w:sz w:val="22"/>
                <w:szCs w:val="22"/>
                <w:shd w:val="clear" w:color="auto" w:fill="FFFFFF"/>
                <w:vertAlign w:val="subscript"/>
              </w:rPr>
              <w:t>1</w:t>
            </w:r>
            <w:r w:rsidRPr="008E1F0A">
              <w:rPr>
                <w:rFonts w:ascii="Arial" w:hAnsi="Arial" w:cs="Arial"/>
                <w:color w:val="000000"/>
                <w:kern w:val="2"/>
                <w:sz w:val="22"/>
                <w:szCs w:val="22"/>
                <w:shd w:val="clear" w:color="auto" w:fill="FFFFFF"/>
              </w:rPr>
              <w:t xml:space="preserve">“ suapvalinamas iki </w:t>
            </w:r>
            <w:r w:rsidRPr="00823E02">
              <w:rPr>
                <w:rFonts w:ascii="Arial" w:hAnsi="Arial" w:cs="Arial"/>
                <w:b/>
                <w:kern w:val="2"/>
                <w:sz w:val="22"/>
                <w:szCs w:val="22"/>
                <w:shd w:val="clear" w:color="auto" w:fill="FFFFFF"/>
              </w:rPr>
              <w:t>dviejų</w:t>
            </w:r>
            <w:r w:rsidRPr="008E1F0A">
              <w:rPr>
                <w:rFonts w:ascii="Arial" w:hAnsi="Arial" w:cs="Arial"/>
                <w:kern w:val="2"/>
                <w:sz w:val="22"/>
                <w:szCs w:val="22"/>
                <w:shd w:val="clear" w:color="auto" w:fill="FFFFFF"/>
              </w:rPr>
              <w:t xml:space="preserve"> </w:t>
            </w:r>
            <w:r w:rsidRPr="008E1F0A">
              <w:rPr>
                <w:rFonts w:ascii="Arial" w:hAnsi="Arial" w:cs="Arial"/>
                <w:color w:val="000000"/>
                <w:kern w:val="2"/>
                <w:sz w:val="22"/>
                <w:szCs w:val="22"/>
                <w:shd w:val="clear" w:color="auto" w:fill="FFFFFF"/>
              </w:rPr>
              <w:t>skaitmenų po kablelio.</w:t>
            </w:r>
          </w:p>
          <w:p w14:paraId="56E82062" w14:textId="0C4C2C64" w:rsidR="00CC4756" w:rsidRPr="008E1F0A" w:rsidRDefault="00CC4756" w:rsidP="00CC4756">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 xml:space="preserve">5.3.3.8. Šalis, siekianti </w:t>
            </w:r>
            <w:r w:rsidRPr="006D4C9B">
              <w:rPr>
                <w:rFonts w:ascii="Arial" w:hAnsi="Arial" w:cs="Arial"/>
                <w:color w:val="000000" w:themeColor="text1"/>
                <w:kern w:val="2"/>
                <w:sz w:val="22"/>
                <w:szCs w:val="22"/>
                <w:shd w:val="clear" w:color="auto" w:fill="FFFFFF"/>
              </w:rPr>
              <w:t xml:space="preserve">Sutarties kainos </w:t>
            </w:r>
            <w:r w:rsidRPr="008E1F0A">
              <w:rPr>
                <w:rFonts w:ascii="Arial" w:hAnsi="Arial" w:cs="Arial"/>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8E1F0A">
              <w:rPr>
                <w:rFonts w:ascii="Arial" w:hAnsi="Arial" w:cs="Arial"/>
                <w:kern w:val="2"/>
                <w:sz w:val="22"/>
                <w:szCs w:val="22"/>
                <w:bdr w:val="none" w:sz="0" w:space="0" w:color="auto" w:frame="1"/>
              </w:rPr>
              <w:t>kitus oficialius šaltinių duomenis</w:t>
            </w:r>
            <w:r w:rsidRPr="008E1F0A">
              <w:rPr>
                <w:rFonts w:ascii="Arial" w:hAnsi="Arial" w:cs="Arial"/>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222F3CC6" w14:textId="73B227C2" w:rsidR="00CC4756" w:rsidRPr="008E1F0A" w:rsidRDefault="00CC4756" w:rsidP="00CC4756">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5</w:t>
            </w:r>
            <w:r w:rsidRPr="008E1F0A">
              <w:rPr>
                <w:rFonts w:ascii="Arial" w:hAnsi="Arial" w:cs="Arial"/>
                <w:kern w:val="2"/>
                <w:sz w:val="22"/>
                <w:szCs w:val="22"/>
              </w:rPr>
              <w:t xml:space="preserve">.3.3.9. </w:t>
            </w:r>
            <w:r w:rsidRPr="008E1F0A">
              <w:rPr>
                <w:rFonts w:ascii="Arial" w:hAnsi="Arial" w:cs="Arial"/>
                <w:color w:val="000000"/>
                <w:kern w:val="2"/>
                <w:sz w:val="22"/>
                <w:szCs w:val="22"/>
                <w:shd w:val="clear" w:color="auto" w:fill="FFFFFF"/>
              </w:rPr>
              <w:t xml:space="preserve">Susitarimas turi būti sudarytas per </w:t>
            </w:r>
            <w:r w:rsidR="00111208" w:rsidRPr="00EA38A0">
              <w:rPr>
                <w:rFonts w:ascii="Arial" w:hAnsi="Arial" w:cs="Arial"/>
                <w:color w:val="000000" w:themeColor="text1"/>
                <w:kern w:val="2"/>
                <w:sz w:val="22"/>
                <w:szCs w:val="22"/>
                <w:shd w:val="clear" w:color="auto" w:fill="FFFFFF"/>
                <w:lang w:val="en-US"/>
              </w:rPr>
              <w:t xml:space="preserve">30 </w:t>
            </w:r>
            <w:r w:rsidRPr="00EA38A0">
              <w:rPr>
                <w:rFonts w:ascii="Arial" w:hAnsi="Arial" w:cs="Arial"/>
                <w:color w:val="000000" w:themeColor="text1"/>
                <w:kern w:val="2"/>
                <w:sz w:val="22"/>
                <w:szCs w:val="22"/>
                <w:shd w:val="clear" w:color="auto" w:fill="FFFFFF"/>
              </w:rPr>
              <w:t>(</w:t>
            </w:r>
            <w:r w:rsidR="00111208" w:rsidRPr="00EA38A0">
              <w:rPr>
                <w:rFonts w:ascii="Arial" w:hAnsi="Arial" w:cs="Arial"/>
                <w:color w:val="000000" w:themeColor="text1"/>
                <w:kern w:val="2"/>
                <w:sz w:val="22"/>
                <w:szCs w:val="22"/>
                <w:shd w:val="clear" w:color="auto" w:fill="FFFFFF"/>
              </w:rPr>
              <w:t>trisdešimt) dienų</w:t>
            </w:r>
            <w:r w:rsidRPr="00EA38A0">
              <w:rPr>
                <w:rFonts w:ascii="Arial" w:hAnsi="Arial" w:cs="Arial"/>
                <w:color w:val="000000" w:themeColor="text1"/>
                <w:kern w:val="2"/>
                <w:sz w:val="22"/>
                <w:szCs w:val="22"/>
                <w:shd w:val="clear" w:color="auto" w:fill="FFFFFF"/>
              </w:rPr>
              <w:t xml:space="preserve"> nuo Šalies pateikto tinkamo prašymo perskaičiuoti S</w:t>
            </w:r>
            <w:r w:rsidRPr="00EA38A0">
              <w:rPr>
                <w:rFonts w:ascii="Arial" w:hAnsi="Arial" w:cs="Arial"/>
                <w:color w:val="000000" w:themeColor="text1"/>
                <w:kern w:val="2"/>
                <w:sz w:val="22"/>
                <w:szCs w:val="22"/>
              </w:rPr>
              <w:t xml:space="preserve">utarties </w:t>
            </w:r>
            <w:r w:rsidRPr="00EA38A0">
              <w:rPr>
                <w:rFonts w:ascii="Arial" w:hAnsi="Arial" w:cs="Arial"/>
                <w:color w:val="000000" w:themeColor="text1"/>
                <w:kern w:val="2"/>
                <w:sz w:val="22"/>
                <w:szCs w:val="22"/>
                <w:shd w:val="clear" w:color="auto" w:fill="FFFFFF"/>
              </w:rPr>
              <w:t>kainą g</w:t>
            </w:r>
            <w:r w:rsidRPr="008E1F0A">
              <w:rPr>
                <w:rFonts w:ascii="Arial" w:hAnsi="Arial" w:cs="Arial"/>
                <w:color w:val="000000"/>
                <w:kern w:val="2"/>
                <w:sz w:val="22"/>
                <w:szCs w:val="22"/>
                <w:shd w:val="clear" w:color="auto" w:fill="FFFFFF"/>
              </w:rPr>
              <w:t>avimo dienos.</w:t>
            </w:r>
          </w:p>
          <w:p w14:paraId="2D6F1AC5" w14:textId="19F490A7" w:rsidR="00027B83" w:rsidRPr="00595B71" w:rsidRDefault="00CC4756" w:rsidP="003A3929">
            <w:pPr>
              <w:jc w:val="both"/>
              <w:rPr>
                <w:rFonts w:ascii="Arial" w:hAnsi="Arial" w:cs="Arial"/>
                <w:color w:val="000000" w:themeColor="text1"/>
                <w:kern w:val="2"/>
                <w:sz w:val="22"/>
                <w:szCs w:val="22"/>
              </w:rPr>
            </w:pPr>
            <w:r w:rsidRPr="008E1F0A">
              <w:rPr>
                <w:rFonts w:ascii="Arial" w:hAnsi="Arial" w:cs="Arial"/>
                <w:color w:val="000000"/>
                <w:kern w:val="2"/>
                <w:sz w:val="22"/>
                <w:szCs w:val="22"/>
                <w:shd w:val="clear" w:color="auto" w:fill="FFFFFF"/>
              </w:rPr>
              <w:t xml:space="preserve">5.3.3.10. </w:t>
            </w:r>
            <w:r w:rsidRPr="008E1F0A">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27B83" w:rsidRPr="008E1F0A" w14:paraId="2D6F1ACD" w14:textId="77777777" w:rsidTr="262F1527">
        <w:trPr>
          <w:trHeight w:val="300"/>
        </w:trPr>
        <w:tc>
          <w:tcPr>
            <w:tcW w:w="3093" w:type="dxa"/>
            <w:gridSpan w:val="2"/>
          </w:tcPr>
          <w:p w14:paraId="2D6F1AC7" w14:textId="77777777" w:rsidR="00027B83" w:rsidRPr="008E1F0A" w:rsidRDefault="000B0897" w:rsidP="7A4E4F5B">
            <w:pPr>
              <w:rPr>
                <w:rFonts w:ascii="Arial" w:hAnsi="Arial" w:cs="Arial"/>
                <w:b/>
                <w:bCs/>
                <w:kern w:val="2"/>
                <w:sz w:val="22"/>
                <w:szCs w:val="22"/>
              </w:rPr>
            </w:pPr>
            <w:r w:rsidRPr="7A4E4F5B">
              <w:rPr>
                <w:rFonts w:ascii="Arial" w:hAnsi="Arial" w:cs="Arial"/>
                <w:b/>
                <w:bCs/>
                <w:kern w:val="2"/>
                <w:sz w:val="22"/>
                <w:szCs w:val="22"/>
              </w:rPr>
              <w:lastRenderedPageBreak/>
              <w:t xml:space="preserve">5.3.4. Sutarties kainos / įkainių peržiūra dėl kainų lygio pokyčio pagal </w:t>
            </w:r>
            <w:r w:rsidRPr="008E1F0A">
              <w:rPr>
                <w:rFonts w:ascii="Arial" w:hAnsi="Arial" w:cs="Arial"/>
                <w:b/>
                <w:bCs/>
                <w:kern w:val="2"/>
                <w:sz w:val="22"/>
                <w:szCs w:val="22"/>
              </w:rPr>
              <w:lastRenderedPageBreak/>
              <w:t>Paslaugų</w:t>
            </w:r>
            <w:r w:rsidRPr="7A4E4F5B">
              <w:rPr>
                <w:rFonts w:ascii="Arial" w:hAnsi="Arial" w:cs="Arial"/>
                <w:b/>
                <w:bCs/>
                <w:kern w:val="2"/>
                <w:sz w:val="22"/>
                <w:szCs w:val="22"/>
              </w:rPr>
              <w:t xml:space="preserve"> grupių kainų pokyčius</w:t>
            </w:r>
          </w:p>
        </w:tc>
        <w:tc>
          <w:tcPr>
            <w:tcW w:w="6441" w:type="dxa"/>
            <w:gridSpan w:val="2"/>
          </w:tcPr>
          <w:p w14:paraId="2D6F1ACC" w14:textId="1C2CAF6E" w:rsidR="00027B83" w:rsidRPr="00BE12E8" w:rsidRDefault="000B0897">
            <w:pPr>
              <w:rPr>
                <w:rFonts w:ascii="Arial" w:hAnsi="Arial" w:cs="Arial"/>
                <w:kern w:val="2"/>
                <w:sz w:val="22"/>
                <w:szCs w:val="22"/>
              </w:rPr>
            </w:pPr>
            <w:r w:rsidRPr="008E1F0A">
              <w:rPr>
                <w:rFonts w:ascii="Arial" w:hAnsi="Arial" w:cs="Arial"/>
                <w:kern w:val="2"/>
                <w:sz w:val="22"/>
                <w:szCs w:val="22"/>
              </w:rPr>
              <w:lastRenderedPageBreak/>
              <w:t>Netaikoma</w:t>
            </w:r>
          </w:p>
        </w:tc>
      </w:tr>
      <w:tr w:rsidR="00027B83" w:rsidRPr="008E1F0A" w14:paraId="2D6F1AD6" w14:textId="77777777" w:rsidTr="262F1527">
        <w:trPr>
          <w:trHeight w:val="300"/>
        </w:trPr>
        <w:tc>
          <w:tcPr>
            <w:tcW w:w="3093" w:type="dxa"/>
            <w:gridSpan w:val="2"/>
          </w:tcPr>
          <w:p w14:paraId="2D6F1ACE" w14:textId="77777777" w:rsidR="00027B83" w:rsidRPr="008E1F0A" w:rsidRDefault="000B0897">
            <w:pPr>
              <w:rPr>
                <w:rFonts w:ascii="Arial" w:hAnsi="Arial" w:cs="Arial"/>
                <w:b/>
                <w:bCs/>
                <w:kern w:val="2"/>
                <w:sz w:val="22"/>
                <w:szCs w:val="22"/>
              </w:rPr>
            </w:pPr>
            <w:r w:rsidRPr="008E1F0A">
              <w:rPr>
                <w:rFonts w:ascii="Arial" w:hAnsi="Arial" w:cs="Arial"/>
                <w:b/>
                <w:bCs/>
                <w:kern w:val="2"/>
                <w:sz w:val="22"/>
                <w:szCs w:val="22"/>
              </w:rPr>
              <w:t xml:space="preserve">5.4. Sutarties kainos / įkainių apskaičiavimas taikant </w:t>
            </w:r>
            <w:r w:rsidRPr="008E1F0A">
              <w:rPr>
                <w:rFonts w:ascii="Arial" w:hAnsi="Arial" w:cs="Arial"/>
                <w:b/>
                <w:bCs/>
                <w:kern w:val="2"/>
                <w:sz w:val="22"/>
                <w:szCs w:val="22"/>
                <w:u w:val="single"/>
              </w:rPr>
              <w:t>kiekio (apimties)</w:t>
            </w:r>
            <w:r w:rsidRPr="008E1F0A">
              <w:rPr>
                <w:rFonts w:ascii="Arial" w:hAnsi="Arial" w:cs="Arial"/>
                <w:b/>
                <w:bCs/>
                <w:kern w:val="2"/>
                <w:sz w:val="22"/>
                <w:szCs w:val="22"/>
              </w:rPr>
              <w:t xml:space="preserve"> keitimo taisykles</w:t>
            </w:r>
          </w:p>
        </w:tc>
        <w:tc>
          <w:tcPr>
            <w:tcW w:w="6441" w:type="dxa"/>
            <w:gridSpan w:val="2"/>
          </w:tcPr>
          <w:p w14:paraId="2D6F1ACF"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D5" w14:textId="77777777" w:rsidR="005E48E9" w:rsidRPr="008E1F0A" w:rsidRDefault="005E48E9" w:rsidP="00E914F8">
            <w:pPr>
              <w:jc w:val="both"/>
              <w:rPr>
                <w:rFonts w:ascii="Arial" w:hAnsi="Arial" w:cs="Arial"/>
                <w:sz w:val="22"/>
                <w:szCs w:val="22"/>
              </w:rPr>
            </w:pPr>
          </w:p>
        </w:tc>
      </w:tr>
      <w:tr w:rsidR="00027B83" w:rsidRPr="008E1F0A" w14:paraId="2D6F1AE2" w14:textId="77777777" w:rsidTr="262F1527">
        <w:trPr>
          <w:trHeight w:val="300"/>
        </w:trPr>
        <w:tc>
          <w:tcPr>
            <w:tcW w:w="3093" w:type="dxa"/>
            <w:gridSpan w:val="2"/>
          </w:tcPr>
          <w:p w14:paraId="2D6F1AD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5.5. Atsiskaitymo su Tiekėju terminas ir tvarka</w:t>
            </w:r>
          </w:p>
        </w:tc>
        <w:tc>
          <w:tcPr>
            <w:tcW w:w="6441" w:type="dxa"/>
            <w:gridSpan w:val="2"/>
          </w:tcPr>
          <w:p w14:paraId="002811C7" w14:textId="560961C8" w:rsidR="00714A83" w:rsidRDefault="00714A83" w:rsidP="00714A83">
            <w:pPr>
              <w:jc w:val="both"/>
              <w:rPr>
                <w:rFonts w:ascii="Arial" w:hAnsi="Arial" w:cs="Arial"/>
                <w:color w:val="000000"/>
                <w:kern w:val="2"/>
                <w:sz w:val="22"/>
                <w:szCs w:val="22"/>
                <w:shd w:val="clear" w:color="auto" w:fill="FFFFFF"/>
              </w:rPr>
            </w:pPr>
            <w:r w:rsidRPr="00714A83">
              <w:rPr>
                <w:rFonts w:ascii="Arial" w:hAnsi="Arial" w:cs="Arial"/>
                <w:color w:val="000000"/>
                <w:kern w:val="2"/>
                <w:sz w:val="22"/>
                <w:szCs w:val="22"/>
                <w:shd w:val="clear" w:color="auto" w:fill="FFFFFF"/>
              </w:rPr>
              <w:t>5.5.1. Pirkėjas atsiskaito su Tiekėju ne vėliau kaip per 30 (trisdešimt) kalendorinių dienų nuo dienos, kai gaunama PVM sąskaita faktūra. Tais atvejais, kai vėluoja finansavimas iš biudžeto, mokėjimai gali būti atidedami, vėlavimo laikotarpiui, bet ne ilgiau kaip 60 (šešiasdešimt) kalendorinių dienų.</w:t>
            </w:r>
          </w:p>
          <w:p w14:paraId="2C460247" w14:textId="77777777" w:rsidR="00714A83" w:rsidRPr="008E1F0A" w:rsidRDefault="00714A83">
            <w:pPr>
              <w:rPr>
                <w:rFonts w:ascii="Arial" w:hAnsi="Arial" w:cs="Arial"/>
                <w:color w:val="000000"/>
                <w:kern w:val="2"/>
                <w:sz w:val="22"/>
                <w:szCs w:val="22"/>
                <w:shd w:val="clear" w:color="auto" w:fill="FFFFFF"/>
              </w:rPr>
            </w:pPr>
          </w:p>
          <w:p w14:paraId="2D6F1ADB" w14:textId="332D17E2" w:rsidR="00027B83" w:rsidRPr="008E1F0A" w:rsidRDefault="00714A83">
            <w:pPr>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5.5.2. </w:t>
            </w:r>
            <w:r w:rsidR="000B0897" w:rsidRPr="008E1F0A">
              <w:rPr>
                <w:rFonts w:ascii="Arial" w:hAnsi="Arial" w:cs="Arial"/>
                <w:color w:val="000000"/>
                <w:kern w:val="2"/>
                <w:sz w:val="22"/>
                <w:szCs w:val="22"/>
                <w:shd w:val="clear" w:color="auto" w:fill="FFFFFF"/>
              </w:rPr>
              <w:t>Apmokėjimo sąlygos</w:t>
            </w:r>
            <w:r w:rsidR="000B0897" w:rsidRPr="008E1F0A">
              <w:rPr>
                <w:rFonts w:ascii="Arial" w:hAnsi="Arial" w:cs="Arial"/>
                <w:color w:val="4472C4"/>
                <w:kern w:val="2"/>
                <w:sz w:val="22"/>
                <w:szCs w:val="22"/>
                <w:shd w:val="clear" w:color="auto" w:fill="FFFFFF"/>
              </w:rPr>
              <w:t>:</w:t>
            </w:r>
          </w:p>
          <w:p w14:paraId="2D6F1ADC" w14:textId="29153E9C" w:rsidR="00027B83" w:rsidRPr="00FE4BB4" w:rsidRDefault="00E914F8">
            <w:pPr>
              <w:rPr>
                <w:rFonts w:ascii="Arial" w:hAnsi="Arial" w:cs="Arial"/>
                <w:kern w:val="2"/>
                <w:sz w:val="22"/>
                <w:szCs w:val="22"/>
                <w:shd w:val="clear" w:color="auto" w:fill="FFFFFF"/>
              </w:rPr>
            </w:pPr>
            <w:r w:rsidRPr="00FE4BB4">
              <w:rPr>
                <w:rFonts w:ascii="Arial" w:hAnsi="Arial" w:cs="Arial"/>
                <w:kern w:val="2"/>
                <w:sz w:val="22"/>
                <w:szCs w:val="22"/>
                <w:shd w:val="clear" w:color="auto" w:fill="FFFFFF"/>
              </w:rPr>
              <w:t xml:space="preserve">įvykdžius Sutartyje ir Paslaugų grafike nustatytų </w:t>
            </w:r>
            <w:r w:rsidRPr="00FE4BB4">
              <w:rPr>
                <w:rFonts w:ascii="Arial" w:hAnsi="Arial" w:cs="Arial"/>
                <w:kern w:val="2"/>
                <w:sz w:val="22"/>
                <w:szCs w:val="22"/>
              </w:rPr>
              <w:t xml:space="preserve">Paslaugų etapų (pagal Užsakovo pateiktą Techninę specifikaciją) numatytas veiklas, rezultatų perdavimą įforminus pasirašant </w:t>
            </w:r>
            <w:r w:rsidRPr="00FE4BB4">
              <w:rPr>
                <w:rFonts w:ascii="Arial" w:hAnsi="Arial" w:cs="Arial"/>
                <w:kern w:val="2"/>
                <w:sz w:val="22"/>
                <w:szCs w:val="22"/>
                <w:shd w:val="clear" w:color="auto" w:fill="FFFFFF"/>
              </w:rPr>
              <w:t>Paslaugų perdavimo-priėmimo aktą</w:t>
            </w:r>
            <w:r w:rsidR="00FE4BB4" w:rsidRPr="00FE4BB4">
              <w:rPr>
                <w:rFonts w:ascii="Arial" w:hAnsi="Arial" w:cs="Arial"/>
                <w:kern w:val="2"/>
                <w:sz w:val="22"/>
                <w:szCs w:val="22"/>
                <w:shd w:val="clear" w:color="auto" w:fill="FFFFFF"/>
              </w:rPr>
              <w:t xml:space="preserve"> </w:t>
            </w:r>
            <w:r w:rsidR="000B0897" w:rsidRPr="00FE4BB4">
              <w:rPr>
                <w:rFonts w:ascii="Arial" w:hAnsi="Arial" w:cs="Arial"/>
                <w:kern w:val="2"/>
                <w:sz w:val="22"/>
                <w:szCs w:val="22"/>
                <w:shd w:val="clear" w:color="auto" w:fill="FFFFFF"/>
              </w:rPr>
              <w:t xml:space="preserve">sumokama </w:t>
            </w:r>
            <w:r w:rsidR="00FE4BB4" w:rsidRPr="00FE4BB4">
              <w:rPr>
                <w:rFonts w:ascii="Arial" w:hAnsi="Arial" w:cs="Arial"/>
                <w:kern w:val="2"/>
                <w:sz w:val="22"/>
                <w:szCs w:val="22"/>
                <w:shd w:val="clear" w:color="auto" w:fill="FFFFFF"/>
              </w:rPr>
              <w:t>Paslaugų grafike numatyta</w:t>
            </w:r>
            <w:r w:rsidR="000B0897" w:rsidRPr="00FE4BB4">
              <w:rPr>
                <w:rFonts w:ascii="Arial" w:hAnsi="Arial" w:cs="Arial"/>
                <w:kern w:val="2"/>
                <w:sz w:val="22"/>
                <w:szCs w:val="22"/>
                <w:shd w:val="clear" w:color="auto" w:fill="FFFFFF"/>
              </w:rPr>
              <w:t xml:space="preserve"> kaina</w:t>
            </w:r>
            <w:r w:rsidR="00FE4BB4" w:rsidRPr="00FE4BB4">
              <w:rPr>
                <w:rFonts w:ascii="Arial" w:hAnsi="Arial" w:cs="Arial"/>
                <w:kern w:val="2"/>
                <w:sz w:val="22"/>
                <w:szCs w:val="22"/>
                <w:shd w:val="clear" w:color="auto" w:fill="FFFFFF"/>
              </w:rPr>
              <w:t xml:space="preserve">. </w:t>
            </w:r>
          </w:p>
          <w:p w14:paraId="3945E951" w14:textId="15AC476D" w:rsidR="007F644F" w:rsidRDefault="00CA4870" w:rsidP="00B751F4">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5.5.3. </w:t>
            </w:r>
            <w:r w:rsidRPr="00CA4870">
              <w:rPr>
                <w:rFonts w:ascii="Arial" w:hAnsi="Arial" w:cs="Arial"/>
                <w:color w:val="000000"/>
                <w:kern w:val="2"/>
                <w:sz w:val="22"/>
                <w:szCs w:val="22"/>
                <w:shd w:val="clear" w:color="auto" w:fill="FFFFFF"/>
              </w:rPr>
              <w:t xml:space="preserve">Tiekėjas įsipareigoja ne vėliau kaip per 3 (tris) darbo dienas nuo </w:t>
            </w:r>
            <w:r w:rsidR="00B751F4">
              <w:rPr>
                <w:rFonts w:ascii="Arial" w:hAnsi="Arial" w:cs="Arial"/>
                <w:color w:val="000000"/>
                <w:kern w:val="2"/>
                <w:sz w:val="22"/>
                <w:szCs w:val="22"/>
                <w:shd w:val="clear" w:color="auto" w:fill="FFFFFF"/>
              </w:rPr>
              <w:t>Paslaugų</w:t>
            </w:r>
            <w:r w:rsidRPr="00CA4870">
              <w:rPr>
                <w:rFonts w:ascii="Arial" w:hAnsi="Arial" w:cs="Arial"/>
                <w:color w:val="000000"/>
                <w:kern w:val="2"/>
                <w:sz w:val="22"/>
                <w:szCs w:val="22"/>
                <w:shd w:val="clear" w:color="auto" w:fill="FFFFFF"/>
              </w:rPr>
              <w:t xml:space="preserve"> perdavimo</w:t>
            </w:r>
            <w:r w:rsidR="00B751F4">
              <w:rPr>
                <w:rFonts w:ascii="Arial" w:hAnsi="Arial" w:cs="Arial"/>
                <w:color w:val="000000"/>
                <w:kern w:val="2"/>
                <w:sz w:val="22"/>
                <w:szCs w:val="22"/>
                <w:shd w:val="clear" w:color="auto" w:fill="FFFFFF"/>
              </w:rPr>
              <w:t>-priėmimo</w:t>
            </w:r>
            <w:r w:rsidRPr="00CA4870">
              <w:rPr>
                <w:rFonts w:ascii="Arial" w:hAnsi="Arial" w:cs="Arial"/>
                <w:color w:val="000000"/>
                <w:kern w:val="2"/>
                <w:sz w:val="22"/>
                <w:szCs w:val="22"/>
                <w:shd w:val="clear" w:color="auto" w:fill="FFFFFF"/>
              </w:rPr>
              <w:t xml:space="preserve"> akto pasirašymo dienos pateikti Pirkėjui </w:t>
            </w:r>
            <w:r w:rsidR="00B751F4">
              <w:rPr>
                <w:rFonts w:ascii="Arial" w:hAnsi="Arial" w:cs="Arial"/>
                <w:color w:val="000000"/>
                <w:kern w:val="2"/>
                <w:sz w:val="22"/>
                <w:szCs w:val="22"/>
                <w:shd w:val="clear" w:color="auto" w:fill="FFFFFF"/>
              </w:rPr>
              <w:t>Sąskaitą</w:t>
            </w:r>
            <w:r w:rsidRPr="00CA4870">
              <w:rPr>
                <w:rFonts w:ascii="Arial" w:hAnsi="Arial" w:cs="Arial"/>
                <w:color w:val="000000"/>
                <w:kern w:val="2"/>
                <w:sz w:val="22"/>
                <w:szCs w:val="22"/>
                <w:shd w:val="clear" w:color="auto" w:fill="FFFFFF"/>
              </w:rPr>
              <w:t>.</w:t>
            </w:r>
          </w:p>
          <w:p w14:paraId="3CE8E7E7" w14:textId="77777777" w:rsidR="00E30814" w:rsidRDefault="00E30814" w:rsidP="00B751F4">
            <w:pPr>
              <w:jc w:val="both"/>
              <w:rPr>
                <w:rFonts w:ascii="Arial" w:hAnsi="Arial" w:cs="Arial"/>
                <w:color w:val="000000"/>
                <w:kern w:val="2"/>
                <w:sz w:val="22"/>
                <w:szCs w:val="22"/>
                <w:shd w:val="clear" w:color="auto" w:fill="FFFFFF"/>
              </w:rPr>
            </w:pPr>
          </w:p>
          <w:p w14:paraId="244F8B9A" w14:textId="428DCCCF" w:rsidR="00E30814" w:rsidRDefault="00E30814" w:rsidP="00B751F4">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5.5.4. </w:t>
            </w:r>
            <w:r w:rsidRPr="00E30814">
              <w:rPr>
                <w:rFonts w:ascii="Arial" w:hAnsi="Arial" w:cs="Arial"/>
                <w:color w:val="000000"/>
                <w:kern w:val="2"/>
                <w:sz w:val="22"/>
                <w:szCs w:val="22"/>
                <w:shd w:val="clear" w:color="auto" w:fill="FFFFFF"/>
              </w:rPr>
              <w:t xml:space="preserve">Sutartyje nustatyta tvarka ir laiku nepateikus tinkamai parengto </w:t>
            </w:r>
            <w:r>
              <w:rPr>
                <w:rFonts w:ascii="Arial" w:hAnsi="Arial" w:cs="Arial"/>
                <w:color w:val="000000"/>
                <w:kern w:val="2"/>
                <w:sz w:val="22"/>
                <w:szCs w:val="22"/>
                <w:shd w:val="clear" w:color="auto" w:fill="FFFFFF"/>
              </w:rPr>
              <w:t>Paslaugų perdavimo-priėmimo</w:t>
            </w:r>
            <w:r w:rsidRPr="00E30814">
              <w:rPr>
                <w:rFonts w:ascii="Arial" w:hAnsi="Arial" w:cs="Arial"/>
                <w:color w:val="000000"/>
                <w:kern w:val="2"/>
                <w:sz w:val="22"/>
                <w:szCs w:val="22"/>
                <w:shd w:val="clear" w:color="auto" w:fill="FFFFFF"/>
              </w:rPr>
              <w:t xml:space="preserve"> akto ir (ar) </w:t>
            </w:r>
            <w:r>
              <w:rPr>
                <w:rFonts w:ascii="Arial" w:hAnsi="Arial" w:cs="Arial"/>
                <w:color w:val="000000"/>
                <w:kern w:val="2"/>
                <w:sz w:val="22"/>
                <w:szCs w:val="22"/>
                <w:shd w:val="clear" w:color="auto" w:fill="FFFFFF"/>
              </w:rPr>
              <w:t>Sąskaitos</w:t>
            </w:r>
            <w:r w:rsidRPr="00E30814">
              <w:rPr>
                <w:rFonts w:ascii="Arial" w:hAnsi="Arial" w:cs="Arial"/>
                <w:color w:val="000000"/>
                <w:kern w:val="2"/>
                <w:sz w:val="22"/>
                <w:szCs w:val="22"/>
                <w:shd w:val="clear" w:color="auto" w:fill="FFFFFF"/>
              </w:rPr>
              <w:t>, apmokėjimo terminai yra nukeliami vėlavimo laikotarpiui.</w:t>
            </w:r>
          </w:p>
          <w:p w14:paraId="125D3680" w14:textId="77777777" w:rsidR="007F644F" w:rsidRDefault="007F644F">
            <w:pPr>
              <w:rPr>
                <w:rFonts w:ascii="Arial" w:hAnsi="Arial" w:cs="Arial"/>
                <w:color w:val="000000"/>
                <w:kern w:val="2"/>
                <w:sz w:val="22"/>
                <w:szCs w:val="22"/>
                <w:shd w:val="clear" w:color="auto" w:fill="FFFFFF"/>
              </w:rPr>
            </w:pPr>
          </w:p>
          <w:p w14:paraId="4D332B4A" w14:textId="3EE57E4B" w:rsidR="00027B83" w:rsidRDefault="00B751F4" w:rsidP="00FE4BB4">
            <w:pPr>
              <w:rPr>
                <w:rFonts w:ascii="Arial" w:hAnsi="Arial" w:cs="Arial"/>
                <w:kern w:val="2"/>
                <w:sz w:val="22"/>
                <w:szCs w:val="22"/>
              </w:rPr>
            </w:pPr>
            <w:r w:rsidRPr="00FE4BB4">
              <w:rPr>
                <w:rFonts w:ascii="Arial" w:hAnsi="Arial" w:cs="Arial"/>
                <w:kern w:val="2"/>
                <w:sz w:val="22"/>
                <w:szCs w:val="22"/>
                <w:shd w:val="clear" w:color="auto" w:fill="FFFFFF"/>
              </w:rPr>
              <w:t>5.5.</w:t>
            </w:r>
            <w:r w:rsidR="00E30814" w:rsidRPr="00FE4BB4">
              <w:rPr>
                <w:rFonts w:ascii="Arial" w:hAnsi="Arial" w:cs="Arial"/>
                <w:kern w:val="2"/>
                <w:sz w:val="22"/>
                <w:szCs w:val="22"/>
                <w:shd w:val="clear" w:color="auto" w:fill="FFFFFF"/>
              </w:rPr>
              <w:t>5</w:t>
            </w:r>
            <w:r w:rsidRPr="00FE4BB4">
              <w:rPr>
                <w:rFonts w:ascii="Arial" w:hAnsi="Arial" w:cs="Arial"/>
                <w:kern w:val="2"/>
                <w:sz w:val="22"/>
                <w:szCs w:val="22"/>
                <w:shd w:val="clear" w:color="auto" w:fill="FFFFFF"/>
              </w:rPr>
              <w:t xml:space="preserve">. </w:t>
            </w:r>
            <w:r w:rsidR="0089541C">
              <w:rPr>
                <w:rFonts w:ascii="Arial" w:hAnsi="Arial" w:cs="Arial"/>
                <w:kern w:val="2"/>
                <w:sz w:val="22"/>
                <w:szCs w:val="22"/>
                <w:shd w:val="clear" w:color="auto" w:fill="FFFFFF"/>
              </w:rPr>
              <w:t xml:space="preserve">Apmokėjimas vykdomas </w:t>
            </w:r>
            <w:r w:rsidR="00FE4BB4" w:rsidRPr="00FE4BB4">
              <w:rPr>
                <w:rFonts w:ascii="Arial" w:hAnsi="Arial" w:cs="Arial"/>
                <w:sz w:val="22"/>
                <w:szCs w:val="22"/>
              </w:rPr>
              <w:t xml:space="preserve">Paslaugų </w:t>
            </w:r>
            <w:r w:rsidR="00FE4BB4" w:rsidRPr="00C26DCF">
              <w:rPr>
                <w:rFonts w:ascii="Arial" w:hAnsi="Arial" w:cs="Arial"/>
                <w:kern w:val="2"/>
                <w:sz w:val="22"/>
                <w:szCs w:val="22"/>
              </w:rPr>
              <w:t xml:space="preserve">grafike </w:t>
            </w:r>
            <w:r w:rsidR="00FE4BB4">
              <w:rPr>
                <w:rFonts w:ascii="Arial" w:hAnsi="Arial" w:cs="Arial"/>
                <w:kern w:val="2"/>
                <w:sz w:val="22"/>
                <w:szCs w:val="22"/>
              </w:rPr>
              <w:t>pagal</w:t>
            </w:r>
            <w:r w:rsidR="00FE4BB4" w:rsidRPr="00C26DCF">
              <w:rPr>
                <w:rFonts w:ascii="Arial" w:hAnsi="Arial" w:cs="Arial"/>
                <w:kern w:val="2"/>
                <w:sz w:val="22"/>
                <w:szCs w:val="22"/>
              </w:rPr>
              <w:t xml:space="preserve"> Techninėje specifikacijoje </w:t>
            </w:r>
            <w:r w:rsidR="00FE4BB4" w:rsidRPr="00C26DCF">
              <w:rPr>
                <w:rFonts w:ascii="Arial" w:hAnsi="Arial" w:cs="Arial"/>
                <w:sz w:val="22"/>
                <w:szCs w:val="22"/>
              </w:rPr>
              <w:t>nurodyt</w:t>
            </w:r>
            <w:r w:rsidR="00FE4BB4">
              <w:rPr>
                <w:rFonts w:ascii="Arial" w:hAnsi="Arial" w:cs="Arial"/>
                <w:sz w:val="22"/>
                <w:szCs w:val="22"/>
              </w:rPr>
              <w:t>as veiklas numatytais</w:t>
            </w:r>
            <w:r w:rsidR="00FE4BB4" w:rsidRPr="00C26DCF">
              <w:rPr>
                <w:rFonts w:ascii="Arial" w:hAnsi="Arial" w:cs="Arial"/>
                <w:sz w:val="22"/>
                <w:szCs w:val="22"/>
              </w:rPr>
              <w:t xml:space="preserve"> </w:t>
            </w:r>
            <w:r w:rsidR="00FE4BB4" w:rsidRPr="00C26DCF">
              <w:rPr>
                <w:rFonts w:ascii="Arial" w:hAnsi="Arial" w:cs="Arial"/>
                <w:kern w:val="2"/>
                <w:sz w:val="22"/>
                <w:szCs w:val="22"/>
              </w:rPr>
              <w:t>terminais ir sąlygomis.</w:t>
            </w:r>
          </w:p>
          <w:p w14:paraId="2D6F1AE1" w14:textId="50E8C1B6" w:rsidR="00FE4BB4" w:rsidRPr="00595B71" w:rsidRDefault="00FE4BB4" w:rsidP="00FE4BB4">
            <w:pPr>
              <w:rPr>
                <w:rFonts w:ascii="Arial" w:hAnsi="Arial" w:cs="Arial"/>
                <w:color w:val="000000" w:themeColor="text1"/>
                <w:kern w:val="2"/>
                <w:sz w:val="22"/>
                <w:szCs w:val="22"/>
                <w:shd w:val="clear" w:color="auto" w:fill="FFFFFF"/>
              </w:rPr>
            </w:pPr>
          </w:p>
        </w:tc>
      </w:tr>
      <w:tr w:rsidR="00027B83" w:rsidRPr="008E1F0A" w14:paraId="2D6F1AE9" w14:textId="77777777" w:rsidTr="262F1527">
        <w:trPr>
          <w:trHeight w:val="300"/>
        </w:trPr>
        <w:tc>
          <w:tcPr>
            <w:tcW w:w="3093" w:type="dxa"/>
            <w:gridSpan w:val="2"/>
          </w:tcPr>
          <w:p w14:paraId="2D6F1AE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5.6. Avansas</w:t>
            </w:r>
          </w:p>
        </w:tc>
        <w:tc>
          <w:tcPr>
            <w:tcW w:w="6441" w:type="dxa"/>
            <w:gridSpan w:val="2"/>
          </w:tcPr>
          <w:p w14:paraId="2D6F1AE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E8" w14:textId="0600D178" w:rsidR="00027B83" w:rsidRPr="008E1F0A" w:rsidRDefault="00027B83">
            <w:pPr>
              <w:spacing w:line="259" w:lineRule="auto"/>
              <w:rPr>
                <w:rFonts w:ascii="Arial" w:hAnsi="Arial" w:cs="Arial"/>
                <w:color w:val="000000"/>
                <w:kern w:val="2"/>
                <w:sz w:val="22"/>
                <w:szCs w:val="22"/>
                <w:shd w:val="clear" w:color="auto" w:fill="FFFFFF"/>
              </w:rPr>
            </w:pPr>
          </w:p>
        </w:tc>
      </w:tr>
      <w:tr w:rsidR="00027B83" w:rsidRPr="008E1F0A" w14:paraId="2D6F1AF1" w14:textId="77777777" w:rsidTr="262F1527">
        <w:trPr>
          <w:trHeight w:val="300"/>
        </w:trPr>
        <w:tc>
          <w:tcPr>
            <w:tcW w:w="3093" w:type="dxa"/>
            <w:gridSpan w:val="2"/>
          </w:tcPr>
          <w:p w14:paraId="2D6F1AEA"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5.7. Avanso užtikrinimas</w:t>
            </w:r>
          </w:p>
        </w:tc>
        <w:tc>
          <w:tcPr>
            <w:tcW w:w="6441" w:type="dxa"/>
            <w:gridSpan w:val="2"/>
          </w:tcPr>
          <w:p w14:paraId="2D6F1AEB"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F0" w14:textId="11AA7555" w:rsidR="00027B83" w:rsidRPr="008E1F0A" w:rsidRDefault="000B0897">
            <w:pPr>
              <w:rPr>
                <w:rFonts w:ascii="Arial" w:hAnsi="Arial" w:cs="Arial"/>
                <w:kern w:val="2"/>
                <w:sz w:val="22"/>
                <w:szCs w:val="22"/>
              </w:rPr>
            </w:pPr>
            <w:r w:rsidRPr="008E1F0A">
              <w:rPr>
                <w:rFonts w:ascii="Arial" w:hAnsi="Arial" w:cs="Arial"/>
                <w:color w:val="000000"/>
                <w:kern w:val="2"/>
                <w:sz w:val="22"/>
                <w:szCs w:val="22"/>
                <w:shd w:val="clear" w:color="auto" w:fill="FFFFFF"/>
              </w:rPr>
              <w:t xml:space="preserve"> </w:t>
            </w:r>
          </w:p>
        </w:tc>
      </w:tr>
      <w:tr w:rsidR="00027B83" w:rsidRPr="008E1F0A" w14:paraId="2D6F1AF3" w14:textId="77777777" w:rsidTr="262F1527">
        <w:trPr>
          <w:trHeight w:val="300"/>
        </w:trPr>
        <w:tc>
          <w:tcPr>
            <w:tcW w:w="9534" w:type="dxa"/>
            <w:gridSpan w:val="4"/>
          </w:tcPr>
          <w:p w14:paraId="2D6F1AF2"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6. PASLAUGŲ KOKYBĖ IR GARANTINIAI ĮSIPAREIGOJIMAI</w:t>
            </w:r>
          </w:p>
        </w:tc>
      </w:tr>
      <w:tr w:rsidR="00027B83" w:rsidRPr="008E1F0A" w14:paraId="2D6F1AFE" w14:textId="77777777" w:rsidTr="262F1527">
        <w:trPr>
          <w:trHeight w:val="300"/>
        </w:trPr>
        <w:tc>
          <w:tcPr>
            <w:tcW w:w="3093" w:type="dxa"/>
            <w:gridSpan w:val="2"/>
          </w:tcPr>
          <w:p w14:paraId="2D6F1AF4"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6.1. Garantinis terminas</w:t>
            </w:r>
          </w:p>
        </w:tc>
        <w:tc>
          <w:tcPr>
            <w:tcW w:w="6441" w:type="dxa"/>
            <w:gridSpan w:val="2"/>
          </w:tcPr>
          <w:p w14:paraId="2D6F1AF9" w14:textId="25E6C5EB" w:rsidR="00027B83" w:rsidRPr="008E1F0A" w:rsidRDefault="000B0897">
            <w:pPr>
              <w:rPr>
                <w:rFonts w:ascii="Arial" w:hAnsi="Arial" w:cs="Arial"/>
                <w:sz w:val="22"/>
                <w:szCs w:val="22"/>
              </w:rPr>
            </w:pPr>
            <w:r w:rsidRPr="008E1F0A">
              <w:rPr>
                <w:rFonts w:ascii="Arial" w:hAnsi="Arial" w:cs="Arial"/>
                <w:b/>
                <w:sz w:val="22"/>
                <w:szCs w:val="22"/>
              </w:rPr>
              <w:t>Paslaugoms</w:t>
            </w:r>
            <w:r w:rsidRPr="008E1F0A">
              <w:rPr>
                <w:rFonts w:ascii="Arial" w:hAnsi="Arial" w:cs="Arial"/>
                <w:sz w:val="22"/>
                <w:szCs w:val="22"/>
              </w:rPr>
              <w:t xml:space="preserve"> </w:t>
            </w:r>
            <w:r w:rsidR="002E4A77" w:rsidRPr="002E4A77">
              <w:rPr>
                <w:rFonts w:ascii="Arial" w:hAnsi="Arial" w:cs="Arial"/>
                <w:kern w:val="2"/>
                <w:sz w:val="22"/>
                <w:szCs w:val="22"/>
              </w:rPr>
              <w:t xml:space="preserve">taikomas </w:t>
            </w:r>
            <w:r w:rsidR="0089541C">
              <w:rPr>
                <w:rFonts w:ascii="Arial" w:hAnsi="Arial" w:cs="Arial"/>
                <w:kern w:val="2"/>
                <w:sz w:val="22"/>
                <w:szCs w:val="22"/>
              </w:rPr>
              <w:t>Techninėje specifikacijoje</w:t>
            </w:r>
            <w:r w:rsidR="002E4A77" w:rsidRPr="00C1324F">
              <w:rPr>
                <w:rFonts w:ascii="Arial" w:hAnsi="Arial" w:cs="Arial"/>
                <w:kern w:val="2"/>
                <w:sz w:val="22"/>
                <w:szCs w:val="22"/>
              </w:rPr>
              <w:t xml:space="preserve"> nustatytas</w:t>
            </w:r>
            <w:r w:rsidR="00C1324F" w:rsidRPr="00C1324F">
              <w:rPr>
                <w:rFonts w:ascii="Arial" w:hAnsi="Arial" w:cs="Arial"/>
                <w:kern w:val="2"/>
                <w:sz w:val="22"/>
                <w:szCs w:val="22"/>
              </w:rPr>
              <w:t xml:space="preserve"> </w:t>
            </w:r>
            <w:r w:rsidR="002E4A77" w:rsidRPr="002E4A77">
              <w:rPr>
                <w:rFonts w:ascii="Arial" w:hAnsi="Arial" w:cs="Arial"/>
                <w:kern w:val="2"/>
                <w:sz w:val="22"/>
                <w:szCs w:val="22"/>
              </w:rPr>
              <w:t xml:space="preserve">garantinis terminas, kuris yra </w:t>
            </w:r>
            <w:r w:rsidR="00BB1C42">
              <w:rPr>
                <w:rFonts w:ascii="Arial" w:hAnsi="Arial" w:cs="Arial"/>
                <w:kern w:val="2"/>
                <w:sz w:val="22"/>
                <w:szCs w:val="22"/>
              </w:rPr>
              <w:t>1</w:t>
            </w:r>
            <w:r w:rsidR="00C1324F">
              <w:rPr>
                <w:rFonts w:ascii="Arial" w:hAnsi="Arial" w:cs="Arial"/>
                <w:kern w:val="2"/>
                <w:sz w:val="22"/>
                <w:szCs w:val="22"/>
              </w:rPr>
              <w:t>2 mėnesi</w:t>
            </w:r>
            <w:r w:rsidR="00BB1C42">
              <w:rPr>
                <w:rFonts w:ascii="Arial" w:hAnsi="Arial" w:cs="Arial"/>
                <w:kern w:val="2"/>
                <w:sz w:val="22"/>
                <w:szCs w:val="22"/>
              </w:rPr>
              <w:t>ų</w:t>
            </w:r>
            <w:r w:rsidRPr="008E1F0A">
              <w:rPr>
                <w:rFonts w:ascii="Arial" w:hAnsi="Arial" w:cs="Arial"/>
                <w:kern w:val="2"/>
                <w:sz w:val="22"/>
                <w:szCs w:val="22"/>
              </w:rPr>
              <w:t xml:space="preserve">. Garantinis terminas skaičiuojamas nuo </w:t>
            </w:r>
            <w:r w:rsidRPr="008E1F0A">
              <w:rPr>
                <w:rFonts w:ascii="Arial" w:hAnsi="Arial" w:cs="Arial"/>
                <w:sz w:val="22"/>
                <w:szCs w:val="22"/>
              </w:rPr>
              <w:t>Paslaugų</w:t>
            </w:r>
            <w:r w:rsidRPr="008E1F0A">
              <w:rPr>
                <w:rFonts w:ascii="Arial" w:hAnsi="Arial" w:cs="Arial"/>
                <w:kern w:val="2"/>
                <w:sz w:val="22"/>
                <w:szCs w:val="22"/>
              </w:rPr>
              <w:t xml:space="preserve"> perdavimo–priėmimo akto ar Sąskaitos (kai </w:t>
            </w:r>
            <w:r w:rsidRPr="008E1F0A">
              <w:rPr>
                <w:rFonts w:ascii="Arial" w:hAnsi="Arial" w:cs="Arial"/>
                <w:sz w:val="22"/>
                <w:szCs w:val="22"/>
              </w:rPr>
              <w:t>Paslaugų</w:t>
            </w:r>
            <w:r w:rsidRPr="008E1F0A">
              <w:rPr>
                <w:rFonts w:ascii="Arial" w:hAnsi="Arial" w:cs="Arial"/>
                <w:kern w:val="2"/>
                <w:sz w:val="22"/>
                <w:szCs w:val="22"/>
              </w:rPr>
              <w:t xml:space="preserve"> perdavimo–priėmimo aktas nėra pasirašomas) pasirašymo dienos.</w:t>
            </w:r>
          </w:p>
          <w:p w14:paraId="2D6F1AFD" w14:textId="1ADEBB0B" w:rsidR="00027B83" w:rsidRPr="008E1F0A" w:rsidRDefault="00027B83">
            <w:pPr>
              <w:rPr>
                <w:rFonts w:ascii="Arial" w:hAnsi="Arial" w:cs="Arial"/>
                <w:sz w:val="22"/>
                <w:szCs w:val="22"/>
              </w:rPr>
            </w:pPr>
          </w:p>
        </w:tc>
      </w:tr>
      <w:tr w:rsidR="00027B83" w:rsidRPr="008E1F0A" w14:paraId="2D6F1B09" w14:textId="77777777" w:rsidTr="262F1527">
        <w:trPr>
          <w:trHeight w:val="300"/>
        </w:trPr>
        <w:tc>
          <w:tcPr>
            <w:tcW w:w="3093" w:type="dxa"/>
            <w:gridSpan w:val="2"/>
          </w:tcPr>
          <w:p w14:paraId="2D6F1AFF" w14:textId="77777777" w:rsidR="00027B83" w:rsidRPr="008E1F0A" w:rsidRDefault="000B0897">
            <w:pPr>
              <w:rPr>
                <w:rFonts w:ascii="Arial" w:hAnsi="Arial" w:cs="Arial"/>
                <w:b/>
                <w:kern w:val="2"/>
                <w:sz w:val="22"/>
                <w:szCs w:val="22"/>
              </w:rPr>
            </w:pPr>
            <w:r w:rsidRPr="008E1F0A">
              <w:rPr>
                <w:rFonts w:ascii="Arial" w:hAnsi="Arial" w:cs="Arial"/>
                <w:b/>
                <w:sz w:val="22"/>
                <w:szCs w:val="22"/>
              </w:rPr>
              <w:t>6.2. Terminas Paslaugų trūkumams pašalinti</w:t>
            </w:r>
          </w:p>
        </w:tc>
        <w:tc>
          <w:tcPr>
            <w:tcW w:w="6441" w:type="dxa"/>
            <w:gridSpan w:val="2"/>
          </w:tcPr>
          <w:p w14:paraId="2D6F1B04" w14:textId="141D3DAE" w:rsidR="00027B83" w:rsidRPr="008E1F0A" w:rsidRDefault="00FE6AE1" w:rsidP="008706F0">
            <w:pPr>
              <w:jc w:val="both"/>
              <w:rPr>
                <w:rFonts w:ascii="Arial" w:hAnsi="Arial" w:cs="Arial"/>
                <w:kern w:val="2"/>
                <w:sz w:val="22"/>
                <w:szCs w:val="22"/>
              </w:rPr>
            </w:pPr>
            <w:r>
              <w:rPr>
                <w:rFonts w:ascii="Arial" w:hAnsi="Arial" w:cs="Arial"/>
                <w:kern w:val="2"/>
                <w:sz w:val="22"/>
                <w:szCs w:val="22"/>
              </w:rPr>
              <w:t>Sutartyje nur</w:t>
            </w:r>
            <w:r w:rsidR="008263A3">
              <w:rPr>
                <w:rFonts w:ascii="Arial" w:hAnsi="Arial" w:cs="Arial"/>
                <w:kern w:val="2"/>
                <w:sz w:val="22"/>
                <w:szCs w:val="22"/>
              </w:rPr>
              <w:t>odytu g</w:t>
            </w:r>
            <w:r w:rsidR="000B0897" w:rsidRPr="008E1F0A">
              <w:rPr>
                <w:rFonts w:ascii="Arial" w:hAnsi="Arial" w:cs="Arial"/>
                <w:kern w:val="2"/>
                <w:sz w:val="22"/>
                <w:szCs w:val="22"/>
              </w:rPr>
              <w:t xml:space="preserve">arantinio termino laikotarpiu nustačius Paslaugų trūkumų, Tiekėjas turi </w:t>
            </w:r>
            <w:r w:rsidR="000B0897" w:rsidRPr="008E1F0A">
              <w:rPr>
                <w:rFonts w:ascii="Arial" w:hAnsi="Arial" w:cs="Arial"/>
                <w:b/>
                <w:kern w:val="2"/>
                <w:sz w:val="22"/>
                <w:szCs w:val="22"/>
              </w:rPr>
              <w:t>ne vėliau kaip</w:t>
            </w:r>
            <w:r w:rsidR="000B0897" w:rsidRPr="008E1F0A">
              <w:rPr>
                <w:rFonts w:ascii="Arial" w:hAnsi="Arial" w:cs="Arial"/>
                <w:kern w:val="2"/>
                <w:sz w:val="22"/>
                <w:szCs w:val="22"/>
              </w:rPr>
              <w:t xml:space="preserve"> per </w:t>
            </w:r>
            <w:r w:rsidR="00C1324F">
              <w:rPr>
                <w:rFonts w:ascii="Arial" w:hAnsi="Arial" w:cs="Arial"/>
                <w:kern w:val="2"/>
                <w:sz w:val="22"/>
                <w:szCs w:val="22"/>
              </w:rPr>
              <w:t>30 dienų</w:t>
            </w:r>
            <w:r w:rsidR="000B0897" w:rsidRPr="008E1F0A">
              <w:rPr>
                <w:rFonts w:ascii="Arial" w:hAnsi="Arial" w:cs="Arial"/>
                <w:kern w:val="2"/>
                <w:sz w:val="22"/>
                <w:szCs w:val="22"/>
              </w:rPr>
              <w:t xml:space="preserve"> nuo rašytinės pretenzijos gavimo dienos pašalinti Paslaugų trūkumus.</w:t>
            </w:r>
          </w:p>
          <w:p w14:paraId="2D6F1B08" w14:textId="4BA0E365" w:rsidR="00027B83" w:rsidRPr="008E1F0A" w:rsidRDefault="00027B83" w:rsidP="00C1324F">
            <w:pPr>
              <w:rPr>
                <w:rFonts w:ascii="Arial" w:hAnsi="Arial" w:cs="Arial"/>
                <w:kern w:val="2"/>
                <w:sz w:val="22"/>
                <w:szCs w:val="22"/>
              </w:rPr>
            </w:pPr>
          </w:p>
        </w:tc>
      </w:tr>
      <w:tr w:rsidR="00027B83" w:rsidRPr="008E1F0A" w14:paraId="2D6F1B10" w14:textId="77777777" w:rsidTr="262F1527">
        <w:trPr>
          <w:trHeight w:val="300"/>
        </w:trPr>
        <w:tc>
          <w:tcPr>
            <w:tcW w:w="3093" w:type="dxa"/>
            <w:gridSpan w:val="2"/>
          </w:tcPr>
          <w:p w14:paraId="2D6F1B0A" w14:textId="77777777" w:rsidR="00027B83" w:rsidRPr="008E1F0A" w:rsidRDefault="000B0897">
            <w:pPr>
              <w:rPr>
                <w:rFonts w:ascii="Arial" w:hAnsi="Arial" w:cs="Arial"/>
                <w:b/>
                <w:sz w:val="22"/>
                <w:szCs w:val="22"/>
              </w:rPr>
            </w:pPr>
            <w:r w:rsidRPr="008E1F0A">
              <w:rPr>
                <w:rFonts w:ascii="Arial" w:hAnsi="Arial" w:cs="Arial"/>
                <w:b/>
                <w:sz w:val="22"/>
                <w:szCs w:val="22"/>
              </w:rPr>
              <w:t xml:space="preserve">6.3. Kokybinių kriterijų įgyvendinimo </w:t>
            </w:r>
            <w:r w:rsidRPr="008E1F0A">
              <w:rPr>
                <w:rFonts w:ascii="Arial" w:hAnsi="Arial" w:cs="Arial"/>
                <w:b/>
                <w:bCs/>
                <w:sz w:val="22"/>
                <w:szCs w:val="22"/>
              </w:rPr>
              <w:t xml:space="preserve">ir </w:t>
            </w:r>
            <w:r w:rsidRPr="008E1F0A">
              <w:rPr>
                <w:rFonts w:ascii="Arial" w:hAnsi="Arial" w:cs="Arial"/>
                <w:b/>
                <w:sz w:val="22"/>
                <w:szCs w:val="22"/>
              </w:rPr>
              <w:t>tikrinimo tvarka</w:t>
            </w:r>
          </w:p>
        </w:tc>
        <w:tc>
          <w:tcPr>
            <w:tcW w:w="6441" w:type="dxa"/>
            <w:gridSpan w:val="2"/>
          </w:tcPr>
          <w:p w14:paraId="2D6F1B0B" w14:textId="0D570DDC" w:rsidR="00027B83" w:rsidRPr="00595B71" w:rsidRDefault="000B0897">
            <w:pPr>
              <w:rPr>
                <w:rFonts w:ascii="Arial" w:hAnsi="Arial" w:cs="Arial"/>
                <w:color w:val="000000" w:themeColor="text1"/>
                <w:kern w:val="2"/>
                <w:sz w:val="22"/>
                <w:szCs w:val="22"/>
              </w:rPr>
            </w:pPr>
            <w:r w:rsidRPr="008E1F0A">
              <w:rPr>
                <w:rFonts w:ascii="Arial" w:hAnsi="Arial" w:cs="Arial"/>
                <w:kern w:val="2"/>
                <w:sz w:val="22"/>
                <w:szCs w:val="22"/>
              </w:rPr>
              <w:t xml:space="preserve">Netaikoma </w:t>
            </w:r>
          </w:p>
          <w:p w14:paraId="2D6F1B0C" w14:textId="77777777" w:rsidR="00027B83" w:rsidRPr="008E1F0A" w:rsidRDefault="00027B83">
            <w:pPr>
              <w:rPr>
                <w:rFonts w:ascii="Arial" w:hAnsi="Arial" w:cs="Arial"/>
                <w:kern w:val="2"/>
                <w:sz w:val="22"/>
                <w:szCs w:val="22"/>
              </w:rPr>
            </w:pPr>
          </w:p>
          <w:p w14:paraId="6767C17B" w14:textId="77777777" w:rsidR="00C7354C" w:rsidRDefault="00C7354C">
            <w:pPr>
              <w:rPr>
                <w:rFonts w:ascii="Arial" w:hAnsi="Arial" w:cs="Arial"/>
                <w:kern w:val="2"/>
                <w:sz w:val="22"/>
                <w:szCs w:val="22"/>
              </w:rPr>
            </w:pPr>
          </w:p>
          <w:p w14:paraId="2D6F1B0F" w14:textId="14A68BC0" w:rsidR="00C1324F" w:rsidRPr="008E1F0A" w:rsidRDefault="00C1324F">
            <w:pPr>
              <w:rPr>
                <w:rFonts w:ascii="Arial" w:hAnsi="Arial" w:cs="Arial"/>
                <w:kern w:val="2"/>
                <w:sz w:val="22"/>
                <w:szCs w:val="22"/>
              </w:rPr>
            </w:pPr>
          </w:p>
        </w:tc>
      </w:tr>
      <w:tr w:rsidR="00027B83" w:rsidRPr="008E1F0A" w14:paraId="2D6F1B12" w14:textId="77777777" w:rsidTr="262F1527">
        <w:trPr>
          <w:trHeight w:val="300"/>
        </w:trPr>
        <w:tc>
          <w:tcPr>
            <w:tcW w:w="9534" w:type="dxa"/>
            <w:gridSpan w:val="4"/>
          </w:tcPr>
          <w:p w14:paraId="2D6F1B1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7. SUTARTIES VYKDYMUI PASITELKIAMI SUBTIEKĖJAI IR (AR) SPECIALISTAI</w:t>
            </w:r>
          </w:p>
        </w:tc>
      </w:tr>
      <w:tr w:rsidR="00027B83" w:rsidRPr="008E1F0A" w14:paraId="2D6F1B19" w14:textId="77777777" w:rsidTr="262F1527">
        <w:trPr>
          <w:trHeight w:val="300"/>
        </w:trPr>
        <w:tc>
          <w:tcPr>
            <w:tcW w:w="3093" w:type="dxa"/>
            <w:gridSpan w:val="2"/>
          </w:tcPr>
          <w:p w14:paraId="2D6F1B13" w14:textId="77777777" w:rsidR="00027B83" w:rsidRPr="008E1F0A" w:rsidRDefault="000B0897">
            <w:pPr>
              <w:rPr>
                <w:rFonts w:ascii="Arial" w:hAnsi="Arial" w:cs="Arial"/>
                <w:b/>
                <w:bCs/>
                <w:kern w:val="2"/>
                <w:sz w:val="22"/>
                <w:szCs w:val="22"/>
              </w:rPr>
            </w:pPr>
            <w:r w:rsidRPr="008E1F0A">
              <w:rPr>
                <w:rFonts w:ascii="Arial" w:hAnsi="Arial" w:cs="Arial"/>
                <w:b/>
                <w:bCs/>
                <w:kern w:val="2"/>
                <w:sz w:val="22"/>
                <w:szCs w:val="22"/>
              </w:rPr>
              <w:lastRenderedPageBreak/>
              <w:t>7.1. Sutarties vykdymui pasitelkiami subtiekėjai ir (ar) specialistai</w:t>
            </w:r>
          </w:p>
        </w:tc>
        <w:tc>
          <w:tcPr>
            <w:tcW w:w="6441" w:type="dxa"/>
            <w:gridSpan w:val="2"/>
          </w:tcPr>
          <w:p w14:paraId="1892889F" w14:textId="77777777" w:rsidR="00027B83" w:rsidRDefault="000B0897">
            <w:pPr>
              <w:rPr>
                <w:rFonts w:ascii="Arial" w:hAnsi="Arial" w:cs="Arial"/>
                <w:kern w:val="2"/>
                <w:sz w:val="22"/>
                <w:szCs w:val="22"/>
              </w:rPr>
            </w:pPr>
            <w:r w:rsidRPr="008E1F0A">
              <w:rPr>
                <w:rFonts w:ascii="Arial" w:hAnsi="Arial" w:cs="Arial"/>
                <w:kern w:val="2"/>
                <w:sz w:val="22"/>
                <w:szCs w:val="22"/>
              </w:rPr>
              <w:t xml:space="preserve">Sutarties vykdymui pasitelkiami subtiekėjai ir (ar) specialistai yra nurodyti Sutarties priede Nr. </w:t>
            </w:r>
            <w:r w:rsidRPr="008E1F0A">
              <w:rPr>
                <w:rFonts w:ascii="Arial" w:hAnsi="Arial" w:cs="Arial"/>
                <w:kern w:val="2"/>
                <w:sz w:val="22"/>
                <w:szCs w:val="22"/>
                <w:highlight w:val="yellow"/>
              </w:rPr>
              <w:t>[...]</w:t>
            </w:r>
            <w:r w:rsidRPr="008E1F0A">
              <w:rPr>
                <w:rFonts w:ascii="Arial" w:hAnsi="Arial" w:cs="Arial"/>
                <w:kern w:val="2"/>
                <w:sz w:val="22"/>
                <w:szCs w:val="22"/>
              </w:rPr>
              <w:t xml:space="preserve"> „Sutarties vykdymui pasitelkiami subtiekėjai ir (ar) specialistai“</w:t>
            </w:r>
          </w:p>
          <w:p w14:paraId="2D6F1B18" w14:textId="77777777" w:rsidR="00C1324F" w:rsidRPr="008E1F0A" w:rsidRDefault="00C1324F">
            <w:pPr>
              <w:rPr>
                <w:rFonts w:ascii="Arial" w:hAnsi="Arial" w:cs="Arial"/>
                <w:b/>
                <w:kern w:val="2"/>
                <w:sz w:val="22"/>
                <w:szCs w:val="22"/>
              </w:rPr>
            </w:pPr>
          </w:p>
        </w:tc>
      </w:tr>
      <w:tr w:rsidR="00027B83" w:rsidRPr="008E1F0A" w14:paraId="2D6F1B1B" w14:textId="77777777" w:rsidTr="262F1527">
        <w:trPr>
          <w:trHeight w:val="300"/>
        </w:trPr>
        <w:tc>
          <w:tcPr>
            <w:tcW w:w="9534" w:type="dxa"/>
            <w:gridSpan w:val="4"/>
          </w:tcPr>
          <w:p w14:paraId="2D6F1B1A"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8. PRIEVOLIŲ PAGAL SUTARTĮ ĮVYKDYMO UŽTIKRINIMAS</w:t>
            </w:r>
          </w:p>
        </w:tc>
      </w:tr>
      <w:tr w:rsidR="00027B83" w:rsidRPr="008E1F0A" w14:paraId="2D6F1B22" w14:textId="77777777" w:rsidTr="262F1527">
        <w:trPr>
          <w:trHeight w:val="300"/>
        </w:trPr>
        <w:tc>
          <w:tcPr>
            <w:tcW w:w="3093" w:type="dxa"/>
            <w:gridSpan w:val="2"/>
          </w:tcPr>
          <w:p w14:paraId="2D6F1B1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8.1. Prievolių pagal Sutartį įvykdymo užtikrinimas</w:t>
            </w:r>
          </w:p>
        </w:tc>
        <w:tc>
          <w:tcPr>
            <w:tcW w:w="6441" w:type="dxa"/>
            <w:gridSpan w:val="2"/>
          </w:tcPr>
          <w:p w14:paraId="2D6F1B1D" w14:textId="2495DC7E" w:rsidR="00027B83" w:rsidRPr="008E1F0A" w:rsidRDefault="000B0897">
            <w:pPr>
              <w:rPr>
                <w:rFonts w:ascii="Arial" w:hAnsi="Arial" w:cs="Arial"/>
                <w:kern w:val="2"/>
                <w:sz w:val="22"/>
                <w:szCs w:val="22"/>
              </w:rPr>
            </w:pPr>
            <w:r w:rsidRPr="008E1F0A">
              <w:rPr>
                <w:rFonts w:ascii="Arial" w:hAnsi="Arial" w:cs="Arial"/>
                <w:kern w:val="2"/>
                <w:sz w:val="22"/>
                <w:szCs w:val="22"/>
              </w:rPr>
              <w:t>Prievolių pagal Sutartį įvykdymas užtikrinamas:</w:t>
            </w:r>
          </w:p>
          <w:p w14:paraId="297806C2" w14:textId="0F800B33" w:rsidR="00A649B3" w:rsidRDefault="000B0897">
            <w:pPr>
              <w:rPr>
                <w:rFonts w:ascii="Arial" w:hAnsi="Arial" w:cs="Arial"/>
                <w:kern w:val="2"/>
                <w:sz w:val="22"/>
                <w:szCs w:val="22"/>
              </w:rPr>
            </w:pPr>
            <w:r w:rsidRPr="008E1F0A">
              <w:rPr>
                <w:rFonts w:ascii="Arial" w:hAnsi="Arial" w:cs="Arial"/>
                <w:kern w:val="2"/>
                <w:sz w:val="22"/>
                <w:szCs w:val="22"/>
              </w:rPr>
              <w:t>Netesybomis (delspinigiais, bauda)</w:t>
            </w:r>
            <w:r w:rsidR="0089541C">
              <w:rPr>
                <w:rFonts w:ascii="Arial" w:hAnsi="Arial" w:cs="Arial"/>
                <w:kern w:val="2"/>
                <w:sz w:val="22"/>
                <w:szCs w:val="22"/>
              </w:rPr>
              <w:t>.</w:t>
            </w:r>
          </w:p>
          <w:p w14:paraId="2D6F1B21" w14:textId="2ACD0C6C" w:rsidR="00027B83" w:rsidRPr="008E1F0A" w:rsidRDefault="00027B83" w:rsidP="00C1324F">
            <w:pPr>
              <w:jc w:val="both"/>
              <w:rPr>
                <w:rFonts w:ascii="Arial" w:hAnsi="Arial" w:cs="Arial"/>
                <w:kern w:val="2"/>
                <w:sz w:val="22"/>
                <w:szCs w:val="22"/>
              </w:rPr>
            </w:pPr>
          </w:p>
        </w:tc>
      </w:tr>
      <w:tr w:rsidR="00027B83" w:rsidRPr="008E1F0A" w14:paraId="2D6F1B2D" w14:textId="77777777" w:rsidTr="262F1527">
        <w:trPr>
          <w:trHeight w:val="300"/>
        </w:trPr>
        <w:tc>
          <w:tcPr>
            <w:tcW w:w="3093" w:type="dxa"/>
            <w:gridSpan w:val="2"/>
          </w:tcPr>
          <w:p w14:paraId="2D6F1B2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8.2 Sutarties įvykdymo užtikrinimo galiojimo terminas</w:t>
            </w:r>
          </w:p>
        </w:tc>
        <w:tc>
          <w:tcPr>
            <w:tcW w:w="6441" w:type="dxa"/>
            <w:gridSpan w:val="2"/>
          </w:tcPr>
          <w:p w14:paraId="2D6F1B24" w14:textId="77777777" w:rsidR="00027B83" w:rsidRPr="008E1F0A" w:rsidRDefault="000B0897" w:rsidP="00AD1D2E">
            <w:pPr>
              <w:jc w:val="both"/>
              <w:rPr>
                <w:rFonts w:ascii="Arial" w:hAnsi="Arial" w:cs="Arial"/>
                <w:kern w:val="2"/>
                <w:sz w:val="22"/>
                <w:szCs w:val="22"/>
              </w:rPr>
            </w:pPr>
            <w:r w:rsidRPr="008E1F0A">
              <w:rPr>
                <w:rFonts w:ascii="Arial" w:hAnsi="Arial" w:cs="Arial"/>
                <w:kern w:val="2"/>
                <w:sz w:val="22"/>
                <w:szCs w:val="22"/>
              </w:rPr>
              <w:t>Netaikoma</w:t>
            </w:r>
          </w:p>
          <w:p w14:paraId="2D6F1B25" w14:textId="77777777" w:rsidR="00027B83" w:rsidRPr="008E1F0A" w:rsidRDefault="00027B83" w:rsidP="00AD1D2E">
            <w:pPr>
              <w:jc w:val="both"/>
              <w:rPr>
                <w:rFonts w:ascii="Arial" w:hAnsi="Arial" w:cs="Arial"/>
                <w:kern w:val="2"/>
                <w:sz w:val="22"/>
                <w:szCs w:val="22"/>
              </w:rPr>
            </w:pPr>
          </w:p>
          <w:p w14:paraId="33508C7D" w14:textId="77777777" w:rsidR="00027B83" w:rsidRDefault="00027B83" w:rsidP="00AD1D2E">
            <w:pPr>
              <w:jc w:val="both"/>
              <w:rPr>
                <w:rFonts w:ascii="Arial" w:hAnsi="Arial" w:cs="Arial"/>
                <w:kern w:val="2"/>
                <w:sz w:val="22"/>
                <w:szCs w:val="22"/>
              </w:rPr>
            </w:pPr>
          </w:p>
          <w:p w14:paraId="2D6F1B2C" w14:textId="0B24CBB3" w:rsidR="00C1324F" w:rsidRPr="008E1F0A" w:rsidRDefault="00C1324F" w:rsidP="00AD1D2E">
            <w:pPr>
              <w:jc w:val="both"/>
              <w:rPr>
                <w:rFonts w:ascii="Arial" w:hAnsi="Arial" w:cs="Arial"/>
                <w:kern w:val="2"/>
                <w:sz w:val="22"/>
                <w:szCs w:val="22"/>
              </w:rPr>
            </w:pPr>
          </w:p>
        </w:tc>
      </w:tr>
      <w:tr w:rsidR="00027B83" w:rsidRPr="008E1F0A" w14:paraId="2D6F1B34" w14:textId="77777777" w:rsidTr="262F1527">
        <w:trPr>
          <w:trHeight w:val="300"/>
        </w:trPr>
        <w:tc>
          <w:tcPr>
            <w:tcW w:w="3093" w:type="dxa"/>
            <w:gridSpan w:val="2"/>
          </w:tcPr>
          <w:p w14:paraId="2D6F1B2E"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8.3. Sutarties įvykdymo užtikrinimo pateikimas</w:t>
            </w:r>
          </w:p>
        </w:tc>
        <w:tc>
          <w:tcPr>
            <w:tcW w:w="6441" w:type="dxa"/>
            <w:gridSpan w:val="2"/>
          </w:tcPr>
          <w:p w14:paraId="2D6F1B2F"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30" w14:textId="77777777" w:rsidR="00027B83" w:rsidRPr="008E1F0A" w:rsidRDefault="00027B83">
            <w:pPr>
              <w:rPr>
                <w:rFonts w:ascii="Arial" w:hAnsi="Arial" w:cs="Arial"/>
                <w:kern w:val="2"/>
                <w:sz w:val="22"/>
                <w:szCs w:val="22"/>
              </w:rPr>
            </w:pPr>
          </w:p>
          <w:p w14:paraId="2D6F1B33" w14:textId="5115EF1C" w:rsidR="001938B0" w:rsidRPr="008E1F0A" w:rsidRDefault="001938B0" w:rsidP="00C1324F">
            <w:pPr>
              <w:jc w:val="both"/>
              <w:rPr>
                <w:rFonts w:ascii="Arial" w:hAnsi="Arial" w:cs="Arial"/>
                <w:sz w:val="22"/>
                <w:szCs w:val="22"/>
              </w:rPr>
            </w:pPr>
          </w:p>
        </w:tc>
      </w:tr>
      <w:tr w:rsidR="00027B83" w:rsidRPr="008E1F0A" w14:paraId="2D6F1B36" w14:textId="77777777" w:rsidTr="262F1527">
        <w:trPr>
          <w:trHeight w:val="300"/>
        </w:trPr>
        <w:tc>
          <w:tcPr>
            <w:tcW w:w="9534" w:type="dxa"/>
            <w:gridSpan w:val="4"/>
          </w:tcPr>
          <w:p w14:paraId="2D6F1B35"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9. ŠALIŲ ATSAKOMYBĖ</w:t>
            </w:r>
          </w:p>
        </w:tc>
      </w:tr>
      <w:tr w:rsidR="00027B83" w:rsidRPr="008E1F0A" w14:paraId="2D6F1B3D" w14:textId="77777777" w:rsidTr="262F1527">
        <w:trPr>
          <w:trHeight w:val="300"/>
        </w:trPr>
        <w:tc>
          <w:tcPr>
            <w:tcW w:w="3093" w:type="dxa"/>
            <w:gridSpan w:val="2"/>
          </w:tcPr>
          <w:p w14:paraId="2D6F1B3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9.1. Pirkėjui taikomos netesybos už mokėjimų pagal Sutartį vėlavimą</w:t>
            </w:r>
          </w:p>
        </w:tc>
        <w:tc>
          <w:tcPr>
            <w:tcW w:w="6441" w:type="dxa"/>
            <w:gridSpan w:val="2"/>
          </w:tcPr>
          <w:p w14:paraId="2D6F1B38" w14:textId="04174A23" w:rsidR="00027B83" w:rsidRPr="003D6B6D" w:rsidRDefault="000B0897" w:rsidP="006467C1">
            <w:pPr>
              <w:jc w:val="both"/>
              <w:rPr>
                <w:rFonts w:ascii="Arial" w:hAnsi="Arial" w:cs="Arial"/>
                <w:kern w:val="2"/>
                <w:sz w:val="22"/>
                <w:szCs w:val="22"/>
              </w:rPr>
            </w:pPr>
            <w:r w:rsidRPr="008E1F0A">
              <w:rPr>
                <w:rFonts w:ascii="Arial" w:hAnsi="Arial" w:cs="Arial"/>
                <w:color w:val="000000"/>
                <w:kern w:val="2"/>
                <w:sz w:val="22"/>
                <w:szCs w:val="22"/>
              </w:rPr>
              <w:t xml:space="preserve">Jei Pirkėjas, gavęs tinkamai pateiktą ir užpildytą Sąskaitą, uždelsia </w:t>
            </w:r>
            <w:r w:rsidRPr="00FE60BB">
              <w:rPr>
                <w:rFonts w:ascii="Arial" w:hAnsi="Arial" w:cs="Arial"/>
                <w:color w:val="000000" w:themeColor="text1"/>
                <w:kern w:val="2"/>
                <w:sz w:val="22"/>
                <w:szCs w:val="22"/>
              </w:rPr>
              <w:t>atsiskaityti už tinkamai Tiekėjo suteiktas kokybiškas Paslaugas per Sutartyje nurodytą terminą, Tiekėjas nuo kitos nei nustatytas terminas dienos skaičiuoja Pirkėjui 0,0</w:t>
            </w:r>
            <w:r w:rsidR="00FE60BB" w:rsidRPr="00FE60BB">
              <w:rPr>
                <w:rFonts w:ascii="Arial" w:hAnsi="Arial" w:cs="Arial"/>
                <w:color w:val="000000" w:themeColor="text1"/>
                <w:kern w:val="2"/>
                <w:sz w:val="22"/>
                <w:szCs w:val="22"/>
              </w:rPr>
              <w:t>3</w:t>
            </w:r>
            <w:r w:rsidRPr="00FE60BB">
              <w:rPr>
                <w:rFonts w:ascii="Arial" w:hAnsi="Arial" w:cs="Arial"/>
                <w:color w:val="000000" w:themeColor="text1"/>
                <w:kern w:val="2"/>
                <w:sz w:val="22"/>
                <w:szCs w:val="22"/>
              </w:rPr>
              <w:t xml:space="preserve"> (</w:t>
            </w:r>
            <w:r w:rsidR="00FE60BB" w:rsidRPr="00FE60BB">
              <w:rPr>
                <w:rFonts w:ascii="Arial" w:hAnsi="Arial" w:cs="Arial"/>
                <w:color w:val="000000" w:themeColor="text1"/>
                <w:kern w:val="2"/>
                <w:sz w:val="22"/>
                <w:szCs w:val="22"/>
              </w:rPr>
              <w:t>trys</w:t>
            </w:r>
            <w:r w:rsidRPr="00FE60BB">
              <w:rPr>
                <w:rFonts w:ascii="Arial" w:hAnsi="Arial" w:cs="Arial"/>
                <w:color w:val="000000" w:themeColor="text1"/>
                <w:kern w:val="2"/>
                <w:sz w:val="22"/>
                <w:szCs w:val="22"/>
              </w:rPr>
              <w:t xml:space="preserve"> šimtosios) procento dydžio delspinigius nuo neapmokėtos sumos be PVM už kiekvieną vėlavimo dieną</w:t>
            </w:r>
            <w:r w:rsidRPr="003D6B6D">
              <w:rPr>
                <w:rFonts w:ascii="Arial" w:hAnsi="Arial" w:cs="Arial"/>
                <w:kern w:val="2"/>
                <w:sz w:val="22"/>
                <w:szCs w:val="22"/>
              </w:rPr>
              <w:t>.</w:t>
            </w:r>
          </w:p>
          <w:p w14:paraId="2D6F1B3C" w14:textId="3BB7AF22" w:rsidR="00027B83" w:rsidRPr="008E1F0A" w:rsidRDefault="00027B83">
            <w:pPr>
              <w:spacing w:line="259" w:lineRule="auto"/>
              <w:rPr>
                <w:rFonts w:ascii="Arial" w:hAnsi="Arial" w:cs="Arial"/>
                <w:color w:val="000000"/>
                <w:kern w:val="2"/>
                <w:sz w:val="22"/>
                <w:szCs w:val="22"/>
              </w:rPr>
            </w:pPr>
          </w:p>
        </w:tc>
      </w:tr>
      <w:tr w:rsidR="00027B83" w:rsidRPr="008E1F0A" w14:paraId="2D6F1B42" w14:textId="77777777" w:rsidTr="262F1527">
        <w:trPr>
          <w:trHeight w:val="300"/>
        </w:trPr>
        <w:tc>
          <w:tcPr>
            <w:tcW w:w="3093" w:type="dxa"/>
            <w:gridSpan w:val="2"/>
          </w:tcPr>
          <w:p w14:paraId="2D6F1B3E" w14:textId="77777777" w:rsidR="00027B83" w:rsidRPr="008E1F0A" w:rsidRDefault="000B0897">
            <w:pPr>
              <w:rPr>
                <w:rFonts w:ascii="Arial" w:hAnsi="Arial" w:cs="Arial"/>
                <w:b/>
                <w:kern w:val="2"/>
                <w:sz w:val="22"/>
                <w:szCs w:val="22"/>
              </w:rPr>
            </w:pPr>
            <w:r w:rsidRPr="008E1F0A">
              <w:rPr>
                <w:rFonts w:ascii="Arial" w:hAnsi="Arial" w:cs="Arial"/>
                <w:b/>
                <w:sz w:val="22"/>
                <w:szCs w:val="22"/>
              </w:rPr>
              <w:t>9.2. Tiekėjui taikomos netesybos</w:t>
            </w:r>
          </w:p>
        </w:tc>
        <w:tc>
          <w:tcPr>
            <w:tcW w:w="6441" w:type="dxa"/>
            <w:gridSpan w:val="2"/>
          </w:tcPr>
          <w:p w14:paraId="2D6F1B3F" w14:textId="2F2D7EAA" w:rsidR="00027B83" w:rsidRPr="008E1F0A" w:rsidRDefault="000B0897" w:rsidP="003840FB">
            <w:pPr>
              <w:jc w:val="both"/>
              <w:rPr>
                <w:rFonts w:ascii="Arial" w:hAnsi="Arial" w:cs="Arial"/>
                <w:color w:val="000000"/>
                <w:kern w:val="2"/>
                <w:sz w:val="22"/>
                <w:szCs w:val="22"/>
              </w:rPr>
            </w:pPr>
            <w:r w:rsidRPr="008E1F0A">
              <w:rPr>
                <w:rFonts w:ascii="Arial" w:hAnsi="Arial" w:cs="Arial"/>
                <w:color w:val="000000"/>
                <w:kern w:val="2"/>
                <w:sz w:val="22"/>
                <w:szCs w:val="22"/>
              </w:rPr>
              <w:t xml:space="preserve">9.2.1. Jeigu Tiekėjas vėluoja suteikti Paslaugas arba nevykdo kitų sutartinių įsipareigojimų, Pirkėjas nuo kitos nei nustatytas terminas dienos Tiekėjui skaičiuoja </w:t>
            </w:r>
            <w:r w:rsidRPr="003C4C2A">
              <w:rPr>
                <w:rFonts w:ascii="Arial" w:hAnsi="Arial" w:cs="Arial"/>
                <w:color w:val="000000" w:themeColor="text1"/>
                <w:kern w:val="2"/>
                <w:sz w:val="22"/>
                <w:szCs w:val="22"/>
              </w:rPr>
              <w:t>0,0</w:t>
            </w:r>
            <w:r w:rsidR="00ED4886" w:rsidRPr="003C4C2A">
              <w:rPr>
                <w:rFonts w:ascii="Arial" w:hAnsi="Arial" w:cs="Arial"/>
                <w:color w:val="000000" w:themeColor="text1"/>
                <w:kern w:val="2"/>
                <w:sz w:val="22"/>
                <w:szCs w:val="22"/>
              </w:rPr>
              <w:t>3</w:t>
            </w:r>
            <w:r w:rsidRPr="003C4C2A">
              <w:rPr>
                <w:rFonts w:ascii="Arial" w:hAnsi="Arial" w:cs="Arial"/>
                <w:color w:val="000000" w:themeColor="text1"/>
                <w:kern w:val="2"/>
                <w:sz w:val="22"/>
                <w:szCs w:val="22"/>
              </w:rPr>
              <w:t xml:space="preserve"> (</w:t>
            </w:r>
            <w:r w:rsidR="003C4C2A" w:rsidRPr="003C4C2A">
              <w:rPr>
                <w:rFonts w:ascii="Arial" w:hAnsi="Arial" w:cs="Arial"/>
                <w:color w:val="000000" w:themeColor="text1"/>
                <w:kern w:val="2"/>
                <w:sz w:val="22"/>
                <w:szCs w:val="22"/>
              </w:rPr>
              <w:t>trys</w:t>
            </w:r>
            <w:r w:rsidRPr="003C4C2A">
              <w:rPr>
                <w:rFonts w:ascii="Arial" w:hAnsi="Arial" w:cs="Arial"/>
                <w:color w:val="000000" w:themeColor="text1"/>
                <w:kern w:val="2"/>
                <w:sz w:val="22"/>
                <w:szCs w:val="22"/>
              </w:rPr>
              <w:t xml:space="preserve"> šimtosios) procento </w:t>
            </w:r>
            <w:r w:rsidRPr="008E1F0A">
              <w:rPr>
                <w:rFonts w:ascii="Arial" w:hAnsi="Arial" w:cs="Arial"/>
                <w:color w:val="000000"/>
                <w:kern w:val="2"/>
                <w:sz w:val="22"/>
                <w:szCs w:val="22"/>
              </w:rPr>
              <w:t xml:space="preserve">dydžio delspinigius už kiekvieną uždelstą nuo </w:t>
            </w:r>
            <w:r w:rsidR="00C95EE6">
              <w:rPr>
                <w:rFonts w:ascii="Arial" w:hAnsi="Arial" w:cs="Arial"/>
                <w:color w:val="000000"/>
                <w:kern w:val="2"/>
                <w:sz w:val="22"/>
                <w:szCs w:val="22"/>
              </w:rPr>
              <w:t xml:space="preserve">Specialiųjų sąlygų </w:t>
            </w:r>
            <w:r w:rsidR="00C95EE6">
              <w:rPr>
                <w:rFonts w:ascii="Arial" w:hAnsi="Arial" w:cs="Arial"/>
                <w:color w:val="000000"/>
                <w:kern w:val="2"/>
                <w:sz w:val="22"/>
                <w:szCs w:val="22"/>
                <w:lang w:val="en-US"/>
              </w:rPr>
              <w:t>5.2. p</w:t>
            </w:r>
            <w:proofErr w:type="spellStart"/>
            <w:r w:rsidR="00C95EE6">
              <w:rPr>
                <w:rFonts w:ascii="Arial" w:hAnsi="Arial" w:cs="Arial"/>
                <w:color w:val="000000"/>
                <w:kern w:val="2"/>
                <w:sz w:val="22"/>
                <w:szCs w:val="22"/>
              </w:rPr>
              <w:t>unkte</w:t>
            </w:r>
            <w:proofErr w:type="spellEnd"/>
            <w:r w:rsidR="00C95EE6">
              <w:rPr>
                <w:rFonts w:ascii="Arial" w:hAnsi="Arial" w:cs="Arial"/>
                <w:color w:val="000000"/>
                <w:kern w:val="2"/>
                <w:sz w:val="22"/>
                <w:szCs w:val="22"/>
              </w:rPr>
              <w:t xml:space="preserve"> nurodytos Sutarties kainos </w:t>
            </w:r>
            <w:r w:rsidRPr="008E1F0A">
              <w:rPr>
                <w:rFonts w:ascii="Arial" w:hAnsi="Arial" w:cs="Arial"/>
                <w:color w:val="000000"/>
                <w:kern w:val="2"/>
                <w:sz w:val="22"/>
                <w:szCs w:val="22"/>
              </w:rPr>
              <w:t>be PVM.</w:t>
            </w:r>
          </w:p>
          <w:p w14:paraId="2D6F1B40" w14:textId="77777777" w:rsidR="00027B83" w:rsidRDefault="00027B83">
            <w:pPr>
              <w:rPr>
                <w:rFonts w:ascii="Arial" w:hAnsi="Arial" w:cs="Arial"/>
                <w:color w:val="000000"/>
                <w:kern w:val="2"/>
                <w:sz w:val="22"/>
                <w:szCs w:val="22"/>
              </w:rPr>
            </w:pPr>
          </w:p>
          <w:p w14:paraId="079F9FBE" w14:textId="267C9CEF" w:rsidR="00F1093B" w:rsidRDefault="00F1093B" w:rsidP="00B45E13">
            <w:pPr>
              <w:jc w:val="both"/>
              <w:rPr>
                <w:rFonts w:ascii="Arial" w:hAnsi="Arial" w:cs="Arial"/>
                <w:color w:val="000000"/>
                <w:kern w:val="2"/>
                <w:sz w:val="22"/>
                <w:szCs w:val="22"/>
              </w:rPr>
            </w:pPr>
            <w:r>
              <w:rPr>
                <w:rFonts w:ascii="Arial" w:hAnsi="Arial" w:cs="Arial"/>
                <w:color w:val="000000"/>
                <w:kern w:val="2"/>
                <w:sz w:val="22"/>
                <w:szCs w:val="22"/>
              </w:rPr>
              <w:t xml:space="preserve">9.2.2. </w:t>
            </w:r>
            <w:r w:rsidRPr="00F1093B">
              <w:rPr>
                <w:rFonts w:ascii="Arial" w:hAnsi="Arial" w:cs="Arial"/>
                <w:color w:val="000000"/>
                <w:kern w:val="2"/>
                <w:sz w:val="22"/>
                <w:szCs w:val="22"/>
              </w:rPr>
              <w:t>Jeigu Tiekėjas vėluoja grąžinti dėl Tiekėjui mokėtinos sumos sumažinimo susidariusią permoką pagal Bendrųjų sąlygų 7.4.1.2 papunktį, Pirkėjas nuo kitos nei nustatytas terminas dienos Tiekėjui skaičiuoja 0,02 (dvi šimtosios) procento (arba nurodyti kitą skaičių) dydžio delspinigius už kiekvieną uždelstą dieną/savaitę/mėnesį nuo laiku negrąžintos permokos kainos be PVM.</w:t>
            </w:r>
          </w:p>
          <w:p w14:paraId="0C6D8680" w14:textId="77777777" w:rsidR="00F1093B" w:rsidRPr="008E1F0A" w:rsidRDefault="00F1093B">
            <w:pPr>
              <w:rPr>
                <w:rFonts w:ascii="Arial" w:hAnsi="Arial" w:cs="Arial"/>
                <w:color w:val="000000"/>
                <w:kern w:val="2"/>
                <w:sz w:val="22"/>
                <w:szCs w:val="22"/>
              </w:rPr>
            </w:pPr>
          </w:p>
          <w:p w14:paraId="2D6F1B41" w14:textId="0E34744F" w:rsidR="00027B83" w:rsidRPr="008E1F0A" w:rsidRDefault="000B0897" w:rsidP="003840FB">
            <w:pPr>
              <w:jc w:val="both"/>
              <w:rPr>
                <w:rFonts w:ascii="Arial" w:hAnsi="Arial" w:cs="Arial"/>
                <w:b/>
                <w:kern w:val="2"/>
                <w:sz w:val="22"/>
                <w:szCs w:val="22"/>
              </w:rPr>
            </w:pPr>
            <w:r w:rsidRPr="008E1F0A">
              <w:rPr>
                <w:rFonts w:ascii="Arial" w:hAnsi="Arial" w:cs="Arial"/>
                <w:color w:val="000000"/>
                <w:kern w:val="2"/>
                <w:sz w:val="22"/>
                <w:szCs w:val="22"/>
              </w:rPr>
              <w:t>9.2.</w:t>
            </w:r>
            <w:r w:rsidR="00F1093B">
              <w:rPr>
                <w:rFonts w:ascii="Arial" w:hAnsi="Arial" w:cs="Arial"/>
                <w:color w:val="000000"/>
                <w:kern w:val="2"/>
                <w:sz w:val="22"/>
                <w:szCs w:val="22"/>
                <w:lang w:val="en-US"/>
              </w:rPr>
              <w:t>3</w:t>
            </w:r>
            <w:r w:rsidRPr="008E1F0A">
              <w:rPr>
                <w:rFonts w:ascii="Arial" w:hAnsi="Arial" w:cs="Arial"/>
                <w:color w:val="000000"/>
                <w:kern w:val="2"/>
                <w:sz w:val="22"/>
                <w:szCs w:val="22"/>
              </w:rPr>
              <w:t xml:space="preserve">. Tiekėjas privalo sumokėti Pirkėjui netesybas per </w:t>
            </w:r>
            <w:r w:rsidR="003C4C2A" w:rsidRPr="003840FB">
              <w:rPr>
                <w:rFonts w:ascii="Arial" w:hAnsi="Arial" w:cs="Arial"/>
                <w:color w:val="000000" w:themeColor="text1"/>
                <w:kern w:val="2"/>
                <w:sz w:val="22"/>
                <w:szCs w:val="22"/>
              </w:rPr>
              <w:t>10 (</w:t>
            </w:r>
            <w:r w:rsidR="003840FB" w:rsidRPr="003840FB">
              <w:rPr>
                <w:rFonts w:ascii="Arial" w:hAnsi="Arial" w:cs="Arial"/>
                <w:color w:val="000000" w:themeColor="text1"/>
                <w:kern w:val="2"/>
                <w:sz w:val="22"/>
                <w:szCs w:val="22"/>
              </w:rPr>
              <w:t>dešimt) darbo</w:t>
            </w:r>
            <w:r w:rsidRPr="008E1F0A">
              <w:rPr>
                <w:rFonts w:ascii="Arial" w:hAnsi="Arial" w:cs="Arial"/>
                <w:kern w:val="2"/>
                <w:sz w:val="22"/>
                <w:szCs w:val="22"/>
              </w:rPr>
              <w:t xml:space="preserve"> </w:t>
            </w:r>
            <w:r w:rsidRPr="008E1F0A">
              <w:rPr>
                <w:rFonts w:ascii="Arial" w:hAnsi="Arial" w:cs="Arial"/>
                <w:color w:val="000000"/>
                <w:kern w:val="2"/>
                <w:sz w:val="22"/>
                <w:szCs w:val="22"/>
              </w:rPr>
              <w:t xml:space="preserve">dienų nuo Pirkėjo pareikalavimo, jeigu netesybų suma nėra </w:t>
            </w:r>
            <w:r w:rsidRPr="008E1F0A">
              <w:rPr>
                <w:rFonts w:ascii="Arial" w:hAnsi="Arial" w:cs="Arial"/>
                <w:sz w:val="22"/>
                <w:szCs w:val="22"/>
              </w:rPr>
              <w:t>išskaitoma iš Tiekėjui mokėtinos sumos.</w:t>
            </w:r>
            <w:r w:rsidR="00746F9A">
              <w:rPr>
                <w:rFonts w:ascii="Arial" w:hAnsi="Arial" w:cs="Arial"/>
                <w:sz w:val="22"/>
                <w:szCs w:val="22"/>
              </w:rPr>
              <w:t xml:space="preserve"> </w:t>
            </w:r>
            <w:r w:rsidR="00746F9A" w:rsidRPr="00746F9A">
              <w:rPr>
                <w:rFonts w:ascii="Arial" w:hAnsi="Arial" w:cs="Arial"/>
                <w:sz w:val="22"/>
                <w:szCs w:val="22"/>
              </w:rPr>
              <w:t>Apie atliktą įskaitymą Pirkėjas raštu informuoja Tiekėją.</w:t>
            </w:r>
          </w:p>
        </w:tc>
      </w:tr>
      <w:tr w:rsidR="00027B83" w:rsidRPr="008E1F0A" w14:paraId="2D6F1B51" w14:textId="77777777" w:rsidTr="262F1527">
        <w:trPr>
          <w:trHeight w:val="300"/>
        </w:trPr>
        <w:tc>
          <w:tcPr>
            <w:tcW w:w="3093" w:type="dxa"/>
            <w:gridSpan w:val="2"/>
          </w:tcPr>
          <w:p w14:paraId="2D6F1B4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2D6F1B4E" w14:textId="28E10DEE" w:rsidR="00027B83" w:rsidRPr="008E1F0A" w:rsidRDefault="00CE1241" w:rsidP="00CE1241">
            <w:pPr>
              <w:jc w:val="both"/>
              <w:rPr>
                <w:rFonts w:ascii="Arial" w:hAnsi="Arial" w:cs="Arial"/>
                <w:kern w:val="2"/>
                <w:sz w:val="22"/>
                <w:szCs w:val="22"/>
              </w:rPr>
            </w:pPr>
            <w:r w:rsidRPr="00CE1241">
              <w:rPr>
                <w:rFonts w:ascii="Arial" w:hAnsi="Arial" w:cs="Arial"/>
                <w:kern w:val="2"/>
                <w:sz w:val="22"/>
                <w:szCs w:val="22"/>
              </w:rPr>
              <w:t xml:space="preserve">Nutraukus Sutartį dėl esminio Sutarties pažeidimo, nustatyto Sutarties Specialiosiose sąlygose, mokama 10 procentų dydžio bauda nuo Pradinės Sutarties vertės be PVM, nurodytos Specialiųjų sąlygų 5.2 punkte.  </w:t>
            </w:r>
          </w:p>
          <w:p w14:paraId="2D6F1B50" w14:textId="326AB31E" w:rsidR="00027B83" w:rsidRPr="008E1F0A" w:rsidRDefault="00027B83">
            <w:pPr>
              <w:rPr>
                <w:rFonts w:ascii="Arial" w:hAnsi="Arial" w:cs="Arial"/>
                <w:kern w:val="2"/>
                <w:sz w:val="22"/>
                <w:szCs w:val="22"/>
              </w:rPr>
            </w:pPr>
          </w:p>
        </w:tc>
      </w:tr>
      <w:tr w:rsidR="00027B83" w:rsidRPr="008E1F0A" w14:paraId="2D6F1B58" w14:textId="77777777" w:rsidTr="262F1527">
        <w:trPr>
          <w:trHeight w:val="300"/>
        </w:trPr>
        <w:tc>
          <w:tcPr>
            <w:tcW w:w="3093" w:type="dxa"/>
            <w:gridSpan w:val="2"/>
          </w:tcPr>
          <w:p w14:paraId="2D6F1B5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9.4. Tiekėjui taikoma bauda dėl esamų subtiekėjų ar specialistų pakeitimo / </w:t>
            </w:r>
            <w:r w:rsidRPr="008E1F0A">
              <w:rPr>
                <w:rFonts w:ascii="Arial" w:hAnsi="Arial" w:cs="Arial"/>
                <w:b/>
                <w:kern w:val="2"/>
                <w:sz w:val="22"/>
                <w:szCs w:val="22"/>
              </w:rPr>
              <w:lastRenderedPageBreak/>
              <w:t>naujų subtiekėjų pasitelkimo nesilaikant Bendrosiose sąlygose nurodytos subtiekėjų ir (ar) specialistų keitimo tvarkos</w:t>
            </w:r>
          </w:p>
        </w:tc>
        <w:tc>
          <w:tcPr>
            <w:tcW w:w="6441" w:type="dxa"/>
            <w:gridSpan w:val="2"/>
          </w:tcPr>
          <w:p w14:paraId="2D6F1B57" w14:textId="17E0C918" w:rsidR="00027B83" w:rsidRPr="008E1F0A" w:rsidRDefault="00CE1241">
            <w:pPr>
              <w:rPr>
                <w:rFonts w:ascii="Arial" w:hAnsi="Arial" w:cs="Arial"/>
                <w:kern w:val="2"/>
                <w:sz w:val="22"/>
                <w:szCs w:val="22"/>
              </w:rPr>
            </w:pPr>
            <w:r w:rsidRPr="00CE1241">
              <w:rPr>
                <w:rFonts w:ascii="Arial" w:hAnsi="Arial" w:cs="Arial"/>
                <w:kern w:val="2"/>
                <w:sz w:val="22"/>
                <w:szCs w:val="22"/>
              </w:rPr>
              <w:lastRenderedPageBreak/>
              <w:t>Taikoma už kiekvieną pažeidimo atvejį 600 Eur (šešių šimtų eurų) bauda</w:t>
            </w:r>
            <w:r>
              <w:rPr>
                <w:rFonts w:ascii="Arial" w:hAnsi="Arial" w:cs="Arial"/>
                <w:kern w:val="2"/>
                <w:sz w:val="22"/>
                <w:szCs w:val="22"/>
              </w:rPr>
              <w:t>.</w:t>
            </w:r>
          </w:p>
        </w:tc>
      </w:tr>
      <w:tr w:rsidR="00027B83" w:rsidRPr="008E1F0A" w14:paraId="2D6F1B67" w14:textId="77777777" w:rsidTr="262F1527">
        <w:trPr>
          <w:trHeight w:val="300"/>
        </w:trPr>
        <w:tc>
          <w:tcPr>
            <w:tcW w:w="3093" w:type="dxa"/>
            <w:gridSpan w:val="2"/>
          </w:tcPr>
          <w:p w14:paraId="2D6F1B5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9.5. Tiekėjui taikomos baudos dėl aplinkosauginių ir (arba) socialinių kriterijų nesilaikymo</w:t>
            </w:r>
          </w:p>
        </w:tc>
        <w:tc>
          <w:tcPr>
            <w:tcW w:w="6441" w:type="dxa"/>
            <w:gridSpan w:val="2"/>
          </w:tcPr>
          <w:p w14:paraId="2D6F1B5A" w14:textId="77777777" w:rsidR="00027B83" w:rsidRPr="008E1F0A" w:rsidRDefault="000B0897">
            <w:pPr>
              <w:rPr>
                <w:rFonts w:ascii="Arial" w:hAnsi="Arial" w:cs="Arial"/>
                <w:color w:val="000000"/>
                <w:kern w:val="2"/>
                <w:sz w:val="22"/>
                <w:szCs w:val="22"/>
              </w:rPr>
            </w:pPr>
            <w:r w:rsidRPr="008E1F0A">
              <w:rPr>
                <w:rFonts w:ascii="Arial" w:hAnsi="Arial" w:cs="Arial"/>
                <w:color w:val="000000"/>
                <w:kern w:val="2"/>
                <w:sz w:val="22"/>
                <w:szCs w:val="22"/>
              </w:rPr>
              <w:t>Netaikoma</w:t>
            </w:r>
          </w:p>
          <w:p w14:paraId="2D6F1B5B" w14:textId="77777777" w:rsidR="00027B83" w:rsidRPr="008E1F0A" w:rsidRDefault="00027B83">
            <w:pPr>
              <w:rPr>
                <w:rFonts w:ascii="Arial" w:hAnsi="Arial" w:cs="Arial"/>
                <w:kern w:val="2"/>
                <w:sz w:val="22"/>
                <w:szCs w:val="22"/>
              </w:rPr>
            </w:pPr>
          </w:p>
          <w:p w14:paraId="2D6F1B66" w14:textId="2DD8F35B" w:rsidR="00027B83" w:rsidRPr="008E1F0A" w:rsidRDefault="00027B83" w:rsidP="008B3AD2">
            <w:pPr>
              <w:jc w:val="both"/>
              <w:rPr>
                <w:rFonts w:ascii="Arial" w:hAnsi="Arial" w:cs="Arial"/>
                <w:color w:val="4472C4"/>
                <w:kern w:val="2"/>
                <w:sz w:val="22"/>
                <w:szCs w:val="22"/>
              </w:rPr>
            </w:pPr>
          </w:p>
        </w:tc>
      </w:tr>
      <w:tr w:rsidR="00027B83" w:rsidRPr="008E1F0A" w14:paraId="2D6F1B6F" w14:textId="77777777" w:rsidTr="262F1527">
        <w:trPr>
          <w:trHeight w:val="300"/>
        </w:trPr>
        <w:tc>
          <w:tcPr>
            <w:tcW w:w="3093" w:type="dxa"/>
            <w:gridSpan w:val="2"/>
          </w:tcPr>
          <w:p w14:paraId="2D6F1B6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9.6. Tiekėjui / Pirkėjui taikoma bauda dėl konfidencialumo reikalavimų nesilaikymo</w:t>
            </w:r>
          </w:p>
        </w:tc>
        <w:tc>
          <w:tcPr>
            <w:tcW w:w="6441" w:type="dxa"/>
            <w:gridSpan w:val="2"/>
          </w:tcPr>
          <w:p w14:paraId="2D6F1B69"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6A" w14:textId="77777777" w:rsidR="00027B83" w:rsidRPr="008E1F0A" w:rsidRDefault="00027B83">
            <w:pPr>
              <w:rPr>
                <w:rFonts w:ascii="Arial" w:hAnsi="Arial" w:cs="Arial"/>
                <w:kern w:val="2"/>
                <w:sz w:val="22"/>
                <w:szCs w:val="22"/>
              </w:rPr>
            </w:pPr>
          </w:p>
          <w:p w14:paraId="2D6F1B6E" w14:textId="0D9A13F6" w:rsidR="00027B83" w:rsidRPr="008E1F0A" w:rsidRDefault="00027B83">
            <w:pPr>
              <w:rPr>
                <w:rFonts w:ascii="Arial" w:hAnsi="Arial" w:cs="Arial"/>
                <w:color w:val="4472C4"/>
                <w:kern w:val="2"/>
                <w:sz w:val="22"/>
                <w:szCs w:val="22"/>
              </w:rPr>
            </w:pPr>
          </w:p>
        </w:tc>
      </w:tr>
      <w:tr w:rsidR="00027B83" w:rsidRPr="008E1F0A" w14:paraId="2D6F1B77" w14:textId="77777777" w:rsidTr="262F1527">
        <w:trPr>
          <w:trHeight w:val="300"/>
        </w:trPr>
        <w:tc>
          <w:tcPr>
            <w:tcW w:w="3093" w:type="dxa"/>
            <w:gridSpan w:val="2"/>
          </w:tcPr>
          <w:p w14:paraId="2D6F1B70"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9.7. Tiekėjui taikomos netesybos dėl pirkimo dokumentuose nustatytų kokybinių kriterijų </w:t>
            </w:r>
            <w:proofErr w:type="spellStart"/>
            <w:r w:rsidRPr="008E1F0A">
              <w:rPr>
                <w:rFonts w:ascii="Arial" w:hAnsi="Arial" w:cs="Arial"/>
                <w:b/>
                <w:kern w:val="2"/>
                <w:sz w:val="22"/>
                <w:szCs w:val="22"/>
              </w:rPr>
              <w:t>nepasiekimo</w:t>
            </w:r>
            <w:proofErr w:type="spellEnd"/>
            <w:r w:rsidRPr="008E1F0A">
              <w:rPr>
                <w:rFonts w:ascii="Arial" w:hAnsi="Arial" w:cs="Arial"/>
                <w:b/>
                <w:kern w:val="2"/>
                <w:sz w:val="22"/>
                <w:szCs w:val="22"/>
              </w:rPr>
              <w:t xml:space="preserve"> Sutarties vykdymo metu</w:t>
            </w:r>
          </w:p>
        </w:tc>
        <w:tc>
          <w:tcPr>
            <w:tcW w:w="6441" w:type="dxa"/>
            <w:gridSpan w:val="2"/>
          </w:tcPr>
          <w:p w14:paraId="2D6F1B71" w14:textId="20659B30" w:rsidR="00027B83" w:rsidRPr="00595B71" w:rsidRDefault="000B0897">
            <w:pPr>
              <w:rPr>
                <w:rFonts w:ascii="Arial" w:hAnsi="Arial" w:cs="Arial"/>
                <w:color w:val="000000" w:themeColor="text1"/>
                <w:sz w:val="22"/>
                <w:szCs w:val="22"/>
              </w:rPr>
            </w:pPr>
            <w:r w:rsidRPr="008E1F0A">
              <w:rPr>
                <w:rFonts w:ascii="Arial" w:hAnsi="Arial" w:cs="Arial"/>
                <w:sz w:val="22"/>
                <w:szCs w:val="22"/>
              </w:rPr>
              <w:t xml:space="preserve">Netaikoma </w:t>
            </w:r>
          </w:p>
          <w:p w14:paraId="2D6F1B72" w14:textId="77777777" w:rsidR="00027B83" w:rsidRPr="008E1F0A" w:rsidRDefault="00027B83">
            <w:pPr>
              <w:rPr>
                <w:rFonts w:ascii="Arial" w:hAnsi="Arial" w:cs="Arial"/>
                <w:kern w:val="2"/>
                <w:sz w:val="22"/>
                <w:szCs w:val="22"/>
              </w:rPr>
            </w:pPr>
          </w:p>
          <w:p w14:paraId="2D6F1B76" w14:textId="3744AA8A" w:rsidR="00E317B7" w:rsidRPr="008E1F0A" w:rsidRDefault="00E317B7" w:rsidP="00DD6441">
            <w:pPr>
              <w:jc w:val="both"/>
              <w:rPr>
                <w:rFonts w:ascii="Arial" w:hAnsi="Arial" w:cs="Arial"/>
                <w:color w:val="4472C4"/>
                <w:kern w:val="2"/>
                <w:sz w:val="22"/>
                <w:szCs w:val="22"/>
              </w:rPr>
            </w:pPr>
          </w:p>
        </w:tc>
      </w:tr>
      <w:tr w:rsidR="00027B83" w:rsidRPr="008E1F0A" w14:paraId="2D6F1B7E" w14:textId="77777777" w:rsidTr="00595B71">
        <w:trPr>
          <w:trHeight w:val="996"/>
        </w:trPr>
        <w:tc>
          <w:tcPr>
            <w:tcW w:w="3093" w:type="dxa"/>
            <w:gridSpan w:val="2"/>
            <w:tcBorders>
              <w:top w:val="single" w:sz="4" w:space="0" w:color="auto"/>
              <w:left w:val="single" w:sz="4" w:space="0" w:color="auto"/>
              <w:bottom w:val="single" w:sz="4" w:space="0" w:color="auto"/>
              <w:right w:val="single" w:sz="4" w:space="0" w:color="auto"/>
            </w:tcBorders>
          </w:tcPr>
          <w:p w14:paraId="2D6F1B7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9.8. Tiekėjui taikomos netesybos dėl Sutarties įvykdymo užtikrinimo </w:t>
            </w:r>
            <w:r w:rsidRPr="008E1F0A">
              <w:rPr>
                <w:rFonts w:ascii="Arial" w:hAnsi="Arial" w:cs="Arial"/>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D6F1B79"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7A" w14:textId="77777777" w:rsidR="00027B83" w:rsidRPr="008E1F0A" w:rsidRDefault="00027B83">
            <w:pPr>
              <w:rPr>
                <w:rFonts w:ascii="Arial" w:hAnsi="Arial" w:cs="Arial"/>
                <w:kern w:val="2"/>
                <w:sz w:val="22"/>
                <w:szCs w:val="22"/>
              </w:rPr>
            </w:pPr>
          </w:p>
          <w:p w14:paraId="2D6F1B7D" w14:textId="2CD0E910" w:rsidR="00027B83" w:rsidRPr="008E1F0A" w:rsidRDefault="00027B83" w:rsidP="00DD6441">
            <w:pPr>
              <w:jc w:val="both"/>
              <w:rPr>
                <w:rFonts w:ascii="Arial" w:hAnsi="Arial" w:cs="Arial"/>
                <w:color w:val="4472C4"/>
                <w:kern w:val="2"/>
                <w:sz w:val="22"/>
                <w:szCs w:val="22"/>
              </w:rPr>
            </w:pPr>
          </w:p>
        </w:tc>
      </w:tr>
      <w:tr w:rsidR="00027B83" w:rsidRPr="008E1F0A" w14:paraId="2D6F1B84" w14:textId="77777777" w:rsidTr="262F1527">
        <w:trPr>
          <w:trHeight w:val="300"/>
        </w:trPr>
        <w:tc>
          <w:tcPr>
            <w:tcW w:w="3093" w:type="dxa"/>
            <w:gridSpan w:val="2"/>
          </w:tcPr>
          <w:p w14:paraId="2D6F1B7F" w14:textId="77777777" w:rsidR="00027B83" w:rsidRPr="008E1F0A" w:rsidRDefault="000B0897">
            <w:pPr>
              <w:rPr>
                <w:rFonts w:ascii="Arial" w:hAnsi="Arial" w:cs="Arial"/>
                <w:b/>
                <w:bCs/>
                <w:kern w:val="2"/>
                <w:sz w:val="22"/>
                <w:szCs w:val="22"/>
              </w:rPr>
            </w:pPr>
            <w:r w:rsidRPr="008E1F0A">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D6F1B81" w14:textId="7B7AD60D" w:rsidR="00027B83" w:rsidRPr="00605BEA" w:rsidRDefault="00605BEA">
            <w:pPr>
              <w:rPr>
                <w:rFonts w:ascii="Arial" w:hAnsi="Arial" w:cs="Arial"/>
                <w:color w:val="000000" w:themeColor="text1"/>
                <w:kern w:val="2"/>
                <w:sz w:val="22"/>
                <w:szCs w:val="22"/>
              </w:rPr>
            </w:pPr>
            <w:r w:rsidRPr="00605BEA">
              <w:rPr>
                <w:rFonts w:ascii="Arial" w:hAnsi="Arial" w:cs="Arial"/>
                <w:color w:val="000000" w:themeColor="text1"/>
                <w:kern w:val="2"/>
                <w:sz w:val="22"/>
                <w:szCs w:val="22"/>
              </w:rPr>
              <w:t>Netaikoma</w:t>
            </w:r>
          </w:p>
          <w:p w14:paraId="74003105" w14:textId="77777777" w:rsidR="00605BEA" w:rsidRPr="00605BEA" w:rsidRDefault="00605BEA">
            <w:pPr>
              <w:rPr>
                <w:rFonts w:ascii="Arial" w:hAnsi="Arial" w:cs="Arial"/>
                <w:color w:val="000000" w:themeColor="text1"/>
                <w:kern w:val="2"/>
                <w:sz w:val="22"/>
                <w:szCs w:val="22"/>
              </w:rPr>
            </w:pPr>
          </w:p>
          <w:p w14:paraId="2D6F1B83" w14:textId="77777777" w:rsidR="00027B83" w:rsidRPr="008E1F0A" w:rsidRDefault="00027B83" w:rsidP="00DD6441">
            <w:pPr>
              <w:jc w:val="both"/>
              <w:rPr>
                <w:rFonts w:ascii="Arial" w:hAnsi="Arial" w:cs="Arial"/>
                <w:color w:val="4472C4"/>
                <w:kern w:val="2"/>
                <w:sz w:val="22"/>
                <w:szCs w:val="22"/>
              </w:rPr>
            </w:pPr>
          </w:p>
        </w:tc>
      </w:tr>
      <w:tr w:rsidR="00027B83" w:rsidRPr="008E1F0A" w14:paraId="2D6F1B87" w14:textId="77777777" w:rsidTr="262F1527">
        <w:trPr>
          <w:trHeight w:val="300"/>
        </w:trPr>
        <w:tc>
          <w:tcPr>
            <w:tcW w:w="3093" w:type="dxa"/>
            <w:gridSpan w:val="2"/>
          </w:tcPr>
          <w:p w14:paraId="2D6F1B85" w14:textId="6D13FAC5" w:rsidR="00027B83" w:rsidRPr="008E1F0A" w:rsidRDefault="000B0897">
            <w:pPr>
              <w:rPr>
                <w:rFonts w:ascii="Arial" w:hAnsi="Arial" w:cs="Arial"/>
                <w:b/>
                <w:kern w:val="2"/>
                <w:sz w:val="22"/>
                <w:szCs w:val="22"/>
                <w:lang w:val="en-US"/>
              </w:rPr>
            </w:pPr>
            <w:r w:rsidRPr="008E1F0A">
              <w:rPr>
                <w:rFonts w:ascii="Arial" w:hAnsi="Arial" w:cs="Arial"/>
                <w:b/>
                <w:kern w:val="2"/>
                <w:sz w:val="22"/>
                <w:szCs w:val="22"/>
                <w:lang w:val="en-US"/>
              </w:rPr>
              <w:t>9.</w:t>
            </w:r>
            <w:r w:rsidR="00AD117A">
              <w:rPr>
                <w:rFonts w:ascii="Arial" w:hAnsi="Arial" w:cs="Arial"/>
                <w:b/>
                <w:kern w:val="2"/>
                <w:sz w:val="22"/>
                <w:szCs w:val="22"/>
                <w:lang w:val="en-US"/>
              </w:rPr>
              <w:t>10</w:t>
            </w:r>
            <w:r w:rsidRPr="008E1F0A">
              <w:rPr>
                <w:rFonts w:ascii="Arial" w:hAnsi="Arial" w:cs="Arial"/>
                <w:b/>
                <w:kern w:val="2"/>
                <w:sz w:val="22"/>
                <w:szCs w:val="22"/>
                <w:lang w:val="en-US"/>
              </w:rPr>
              <w:t xml:space="preserve">. </w:t>
            </w:r>
            <w:r w:rsidRPr="008E1F0A">
              <w:rPr>
                <w:rFonts w:ascii="Arial" w:hAnsi="Arial" w:cs="Arial"/>
                <w:b/>
                <w:kern w:val="2"/>
                <w:sz w:val="22"/>
                <w:szCs w:val="22"/>
              </w:rPr>
              <w:t>Kitos netesybos</w:t>
            </w:r>
          </w:p>
        </w:tc>
        <w:tc>
          <w:tcPr>
            <w:tcW w:w="6441" w:type="dxa"/>
            <w:gridSpan w:val="2"/>
          </w:tcPr>
          <w:p w14:paraId="2D6F1B86" w14:textId="5529A030" w:rsidR="00027B83" w:rsidRPr="008E1F0A" w:rsidRDefault="00605BEA">
            <w:pPr>
              <w:rPr>
                <w:rFonts w:ascii="Arial" w:hAnsi="Arial" w:cs="Arial"/>
                <w:color w:val="4472C4"/>
                <w:kern w:val="2"/>
                <w:sz w:val="22"/>
                <w:szCs w:val="22"/>
              </w:rPr>
            </w:pPr>
            <w:r w:rsidRPr="00605BEA">
              <w:rPr>
                <w:rFonts w:ascii="Arial" w:hAnsi="Arial" w:cs="Arial"/>
                <w:color w:val="000000" w:themeColor="text1"/>
                <w:kern w:val="2"/>
                <w:sz w:val="22"/>
                <w:szCs w:val="22"/>
              </w:rPr>
              <w:t>Netaikoma</w:t>
            </w:r>
          </w:p>
        </w:tc>
      </w:tr>
      <w:tr w:rsidR="00027B83" w:rsidRPr="008E1F0A" w14:paraId="2D6F1B89" w14:textId="77777777" w:rsidTr="262F1527">
        <w:trPr>
          <w:trHeight w:val="300"/>
        </w:trPr>
        <w:tc>
          <w:tcPr>
            <w:tcW w:w="9534" w:type="dxa"/>
            <w:gridSpan w:val="4"/>
          </w:tcPr>
          <w:p w14:paraId="2D6F1B88" w14:textId="77777777" w:rsidR="00027B83" w:rsidRPr="008E1F0A" w:rsidRDefault="000B0897">
            <w:pPr>
              <w:jc w:val="center"/>
              <w:rPr>
                <w:rFonts w:ascii="Arial" w:hAnsi="Arial" w:cs="Arial"/>
                <w:color w:val="4472C4"/>
                <w:kern w:val="2"/>
                <w:sz w:val="22"/>
                <w:szCs w:val="22"/>
              </w:rPr>
            </w:pPr>
            <w:r w:rsidRPr="008E1F0A">
              <w:rPr>
                <w:rFonts w:ascii="Arial" w:hAnsi="Arial" w:cs="Arial"/>
                <w:b/>
                <w:kern w:val="2"/>
                <w:sz w:val="22"/>
                <w:szCs w:val="22"/>
              </w:rPr>
              <w:t>10. ESMINĖS SUTARTIES SĄLYGOS</w:t>
            </w:r>
          </w:p>
        </w:tc>
      </w:tr>
      <w:tr w:rsidR="00027B83" w:rsidRPr="008E1F0A" w14:paraId="2D6F1B90" w14:textId="77777777" w:rsidTr="262F1527">
        <w:trPr>
          <w:trHeight w:val="300"/>
        </w:trPr>
        <w:tc>
          <w:tcPr>
            <w:tcW w:w="3093" w:type="dxa"/>
            <w:gridSpan w:val="2"/>
          </w:tcPr>
          <w:p w14:paraId="2D6F1B8A" w14:textId="77777777" w:rsidR="00027B83" w:rsidRPr="008E1F0A" w:rsidRDefault="000B0897">
            <w:pPr>
              <w:rPr>
                <w:rFonts w:ascii="Arial" w:hAnsi="Arial" w:cs="Arial"/>
                <w:b/>
                <w:kern w:val="2"/>
                <w:sz w:val="22"/>
                <w:szCs w:val="22"/>
                <w:lang w:val="en-US"/>
              </w:rPr>
            </w:pPr>
            <w:r w:rsidRPr="008E1F0A">
              <w:rPr>
                <w:rFonts w:ascii="Arial" w:hAnsi="Arial" w:cs="Arial"/>
                <w:b/>
                <w:kern w:val="2"/>
                <w:sz w:val="22"/>
                <w:szCs w:val="22"/>
                <w:lang w:val="en-US"/>
              </w:rPr>
              <w:t xml:space="preserve">10.1. </w:t>
            </w:r>
            <w:r w:rsidRPr="008E1F0A">
              <w:rPr>
                <w:rFonts w:ascii="Arial" w:hAnsi="Arial" w:cs="Arial"/>
                <w:b/>
                <w:kern w:val="2"/>
                <w:sz w:val="22"/>
                <w:szCs w:val="22"/>
              </w:rPr>
              <w:t>Esminės Sutarties sąlygos</w:t>
            </w:r>
          </w:p>
        </w:tc>
        <w:tc>
          <w:tcPr>
            <w:tcW w:w="6441" w:type="dxa"/>
            <w:gridSpan w:val="2"/>
          </w:tcPr>
          <w:p w14:paraId="2D6F1B8F" w14:textId="7104F5BA" w:rsidR="00027B83" w:rsidRPr="008E1F0A" w:rsidRDefault="0059406D">
            <w:pPr>
              <w:rPr>
                <w:rFonts w:ascii="Arial" w:hAnsi="Arial" w:cs="Arial"/>
                <w:color w:val="4472C4"/>
                <w:kern w:val="2"/>
                <w:sz w:val="22"/>
                <w:szCs w:val="22"/>
              </w:rPr>
            </w:pPr>
            <w:r>
              <w:rPr>
                <w:rFonts w:ascii="Arial" w:hAnsi="Arial" w:cs="Arial"/>
                <w:color w:val="000000"/>
                <w:kern w:val="2"/>
                <w:sz w:val="22"/>
                <w:szCs w:val="22"/>
              </w:rPr>
              <w:t>Netaikoma</w:t>
            </w:r>
            <w:r w:rsidR="00DD6441" w:rsidRPr="008E1F0A">
              <w:rPr>
                <w:rFonts w:ascii="Arial" w:hAnsi="Arial" w:cs="Arial"/>
                <w:color w:val="4472C4"/>
                <w:kern w:val="2"/>
                <w:sz w:val="22"/>
                <w:szCs w:val="22"/>
              </w:rPr>
              <w:t xml:space="preserve"> </w:t>
            </w:r>
          </w:p>
        </w:tc>
      </w:tr>
      <w:tr w:rsidR="000C6286" w:rsidRPr="008E1F0A" w14:paraId="2C1C3A8E" w14:textId="77777777" w:rsidTr="262F1527">
        <w:trPr>
          <w:trHeight w:val="300"/>
        </w:trPr>
        <w:tc>
          <w:tcPr>
            <w:tcW w:w="3093" w:type="dxa"/>
            <w:gridSpan w:val="2"/>
          </w:tcPr>
          <w:p w14:paraId="169B6B9D" w14:textId="62403312" w:rsidR="000C6286" w:rsidRPr="008E1F0A" w:rsidRDefault="000C6286" w:rsidP="000C6286">
            <w:pPr>
              <w:rPr>
                <w:rFonts w:ascii="Arial" w:hAnsi="Arial" w:cs="Arial"/>
                <w:b/>
                <w:kern w:val="2"/>
                <w:sz w:val="22"/>
                <w:szCs w:val="22"/>
                <w:lang w:val="en-US"/>
              </w:rPr>
            </w:pPr>
            <w:r>
              <w:rPr>
                <w:rFonts w:ascii="Arial" w:hAnsi="Arial" w:cs="Arial"/>
                <w:b/>
                <w:kern w:val="2"/>
                <w:sz w:val="22"/>
                <w:szCs w:val="22"/>
                <w:lang w:val="en-US"/>
              </w:rPr>
              <w:t xml:space="preserve">10.2. </w:t>
            </w:r>
            <w:r w:rsidRPr="00C5050F">
              <w:rPr>
                <w:rFonts w:ascii="Arial" w:hAnsi="Arial" w:cs="Arial"/>
                <w:b/>
                <w:kern w:val="2"/>
                <w:sz w:val="22"/>
                <w:szCs w:val="22"/>
              </w:rPr>
              <w:t>Dideli arba nuolatiniai esminės Sutarties sąlygos vykdymo trūkumai</w:t>
            </w:r>
          </w:p>
        </w:tc>
        <w:tc>
          <w:tcPr>
            <w:tcW w:w="6441" w:type="dxa"/>
            <w:gridSpan w:val="2"/>
          </w:tcPr>
          <w:p w14:paraId="637C2174" w14:textId="0D980BF4" w:rsidR="000C6286" w:rsidRPr="000C6286" w:rsidRDefault="00DD6441" w:rsidP="000C6286">
            <w:pPr>
              <w:rPr>
                <w:rFonts w:ascii="Arial" w:hAnsi="Arial" w:cs="Arial"/>
                <w:kern w:val="2"/>
                <w:sz w:val="22"/>
                <w:szCs w:val="22"/>
              </w:rPr>
            </w:pPr>
            <w:r w:rsidRPr="00605BEA">
              <w:rPr>
                <w:rFonts w:ascii="Arial" w:hAnsi="Arial" w:cs="Arial"/>
                <w:color w:val="000000" w:themeColor="text1"/>
                <w:kern w:val="2"/>
                <w:sz w:val="22"/>
                <w:szCs w:val="22"/>
              </w:rPr>
              <w:t>Netaikoma</w:t>
            </w:r>
          </w:p>
        </w:tc>
      </w:tr>
      <w:tr w:rsidR="000C6286" w:rsidRPr="008E1F0A" w14:paraId="2D6F1B92" w14:textId="77777777" w:rsidTr="262F1527">
        <w:trPr>
          <w:trHeight w:val="300"/>
        </w:trPr>
        <w:tc>
          <w:tcPr>
            <w:tcW w:w="9534" w:type="dxa"/>
            <w:gridSpan w:val="4"/>
          </w:tcPr>
          <w:p w14:paraId="2D6F1B91" w14:textId="77777777" w:rsidR="000C6286" w:rsidRPr="008E1F0A" w:rsidRDefault="000C6286" w:rsidP="000C6286">
            <w:pPr>
              <w:jc w:val="center"/>
              <w:rPr>
                <w:rFonts w:ascii="Arial" w:hAnsi="Arial" w:cs="Arial"/>
                <w:b/>
                <w:kern w:val="2"/>
                <w:sz w:val="22"/>
                <w:szCs w:val="22"/>
              </w:rPr>
            </w:pPr>
            <w:r w:rsidRPr="008E1F0A">
              <w:rPr>
                <w:rFonts w:ascii="Arial" w:hAnsi="Arial" w:cs="Arial"/>
                <w:b/>
                <w:kern w:val="2"/>
                <w:sz w:val="22"/>
                <w:szCs w:val="22"/>
              </w:rPr>
              <w:t>11. SUTARTIES GALIOJIMAS IR KEITIMAS</w:t>
            </w:r>
          </w:p>
        </w:tc>
      </w:tr>
      <w:tr w:rsidR="000C6286" w:rsidRPr="008E1F0A" w14:paraId="2D6F1BA3" w14:textId="77777777" w:rsidTr="262F1527">
        <w:trPr>
          <w:trHeight w:val="300"/>
        </w:trPr>
        <w:tc>
          <w:tcPr>
            <w:tcW w:w="3093" w:type="dxa"/>
            <w:gridSpan w:val="2"/>
          </w:tcPr>
          <w:p w14:paraId="2D6F1B93" w14:textId="77777777" w:rsidR="000C6286" w:rsidRPr="008E1F0A" w:rsidRDefault="000C6286" w:rsidP="000C6286">
            <w:pPr>
              <w:rPr>
                <w:rFonts w:ascii="Arial" w:hAnsi="Arial" w:cs="Arial"/>
                <w:b/>
                <w:kern w:val="2"/>
                <w:sz w:val="22"/>
                <w:szCs w:val="22"/>
              </w:rPr>
            </w:pPr>
            <w:r w:rsidRPr="008E1F0A">
              <w:rPr>
                <w:rFonts w:ascii="Arial" w:hAnsi="Arial" w:cs="Arial"/>
                <w:b/>
                <w:sz w:val="22"/>
                <w:szCs w:val="22"/>
              </w:rPr>
              <w:t>11.1. Sutarties sudarymas ir įsigaliojimas</w:t>
            </w:r>
          </w:p>
        </w:tc>
        <w:tc>
          <w:tcPr>
            <w:tcW w:w="6441" w:type="dxa"/>
            <w:gridSpan w:val="2"/>
          </w:tcPr>
          <w:p w14:paraId="2D6F1B95" w14:textId="77777777" w:rsidR="000C6286" w:rsidRPr="008E1F0A" w:rsidRDefault="000C6286" w:rsidP="000C6286">
            <w:pPr>
              <w:jc w:val="both"/>
              <w:rPr>
                <w:rFonts w:ascii="Arial" w:hAnsi="Arial" w:cs="Arial"/>
                <w:kern w:val="2"/>
                <w:sz w:val="22"/>
                <w:szCs w:val="22"/>
              </w:rPr>
            </w:pPr>
            <w:r w:rsidRPr="008E1F0A">
              <w:rPr>
                <w:rFonts w:ascii="Arial" w:hAnsi="Arial" w:cs="Arial"/>
                <w:kern w:val="2"/>
                <w:sz w:val="22"/>
                <w:szCs w:val="22"/>
              </w:rPr>
              <w:t>Ši Sutartis laikoma sudaryta ir įsigalioja nuo Sutarties pasirašymo dienos (antrosios Šalies pasirašymo dieną).</w:t>
            </w:r>
          </w:p>
          <w:p w14:paraId="31A3FE6D" w14:textId="6EBF3056" w:rsidR="000F649B" w:rsidRDefault="000C6286" w:rsidP="000C6286">
            <w:pPr>
              <w:jc w:val="both"/>
              <w:rPr>
                <w:rFonts w:ascii="Arial" w:hAnsi="Arial" w:cs="Arial"/>
                <w:color w:val="000000"/>
                <w:kern w:val="2"/>
                <w:sz w:val="22"/>
                <w:szCs w:val="22"/>
              </w:rPr>
            </w:pPr>
            <w:r w:rsidRPr="008E1F0A">
              <w:rPr>
                <w:rFonts w:ascii="Arial" w:hAnsi="Arial" w:cs="Arial"/>
                <w:color w:val="000000"/>
                <w:kern w:val="2"/>
                <w:sz w:val="22"/>
                <w:szCs w:val="22"/>
              </w:rPr>
              <w:t xml:space="preserve">Sutartis galioja iki visiško prievolių įvykdymo </w:t>
            </w:r>
            <w:r>
              <w:rPr>
                <w:rFonts w:ascii="Arial" w:hAnsi="Arial" w:cs="Arial"/>
                <w:color w:val="000000"/>
                <w:kern w:val="2"/>
                <w:sz w:val="22"/>
                <w:szCs w:val="22"/>
              </w:rPr>
              <w:t xml:space="preserve">arba </w:t>
            </w:r>
            <w:r w:rsidRPr="008E1F0A">
              <w:rPr>
                <w:rFonts w:ascii="Arial" w:hAnsi="Arial" w:cs="Arial"/>
                <w:color w:val="000000"/>
                <w:kern w:val="2"/>
                <w:sz w:val="22"/>
                <w:szCs w:val="22"/>
              </w:rPr>
              <w:t xml:space="preserve">kol bus išnaudota Pradinės Sutarties vertė, bet jos terminas negali būti ilgesnis kaip </w:t>
            </w:r>
            <w:r w:rsidR="0059406D">
              <w:rPr>
                <w:rFonts w:ascii="Arial" w:hAnsi="Arial" w:cs="Arial"/>
                <w:color w:val="000000"/>
                <w:kern w:val="2"/>
                <w:sz w:val="22"/>
                <w:szCs w:val="22"/>
              </w:rPr>
              <w:t>14 (keturiolika) mėnesių</w:t>
            </w:r>
            <w:r w:rsidR="000F649B">
              <w:rPr>
                <w:rFonts w:ascii="Arial" w:hAnsi="Arial" w:cs="Arial"/>
                <w:color w:val="000000"/>
                <w:kern w:val="2"/>
                <w:sz w:val="22"/>
                <w:szCs w:val="22"/>
              </w:rPr>
              <w:t xml:space="preserve">. </w:t>
            </w:r>
          </w:p>
          <w:p w14:paraId="2D6F1BA2" w14:textId="301ED916" w:rsidR="000C6286" w:rsidRPr="008E1F0A" w:rsidRDefault="000C6286" w:rsidP="000F649B">
            <w:pPr>
              <w:jc w:val="both"/>
              <w:rPr>
                <w:rFonts w:ascii="Arial" w:hAnsi="Arial" w:cs="Arial"/>
                <w:color w:val="4472C4"/>
                <w:kern w:val="2"/>
                <w:sz w:val="22"/>
                <w:szCs w:val="22"/>
              </w:rPr>
            </w:pPr>
          </w:p>
        </w:tc>
      </w:tr>
      <w:tr w:rsidR="000C6286" w:rsidRPr="008E1F0A" w14:paraId="2D6F1BB0" w14:textId="77777777" w:rsidTr="262F1527">
        <w:trPr>
          <w:trHeight w:val="300"/>
        </w:trPr>
        <w:tc>
          <w:tcPr>
            <w:tcW w:w="3093" w:type="dxa"/>
            <w:gridSpan w:val="2"/>
          </w:tcPr>
          <w:p w14:paraId="2D6F1BA4" w14:textId="77777777" w:rsidR="000C6286" w:rsidRPr="008E1F0A" w:rsidRDefault="000C6286" w:rsidP="000C6286">
            <w:pPr>
              <w:rPr>
                <w:rFonts w:ascii="Arial" w:hAnsi="Arial" w:cs="Arial"/>
                <w:b/>
                <w:kern w:val="2"/>
                <w:sz w:val="22"/>
                <w:szCs w:val="22"/>
              </w:rPr>
            </w:pPr>
            <w:r w:rsidRPr="008E1F0A">
              <w:rPr>
                <w:rFonts w:ascii="Arial" w:hAnsi="Arial" w:cs="Arial"/>
                <w:b/>
                <w:kern w:val="2"/>
                <w:sz w:val="22"/>
                <w:szCs w:val="22"/>
              </w:rPr>
              <w:t>11.2. Sutarties galiojimo termino pratęsimas</w:t>
            </w:r>
          </w:p>
        </w:tc>
        <w:tc>
          <w:tcPr>
            <w:tcW w:w="6441" w:type="dxa"/>
            <w:gridSpan w:val="2"/>
          </w:tcPr>
          <w:p w14:paraId="2D6F1BA5" w14:textId="77777777" w:rsidR="000C6286" w:rsidRPr="008E1F0A" w:rsidRDefault="000C6286" w:rsidP="000C6286">
            <w:pPr>
              <w:rPr>
                <w:rFonts w:ascii="Arial" w:hAnsi="Arial" w:cs="Arial"/>
                <w:kern w:val="2"/>
                <w:sz w:val="22"/>
                <w:szCs w:val="22"/>
              </w:rPr>
            </w:pPr>
            <w:r w:rsidRPr="008E1F0A">
              <w:rPr>
                <w:rFonts w:ascii="Arial" w:hAnsi="Arial" w:cs="Arial"/>
                <w:kern w:val="2"/>
                <w:sz w:val="22"/>
                <w:szCs w:val="22"/>
              </w:rPr>
              <w:t>Netaikoma</w:t>
            </w:r>
          </w:p>
          <w:p w14:paraId="2D6F1BA6" w14:textId="77777777" w:rsidR="000C6286" w:rsidRPr="008E1F0A" w:rsidRDefault="000C6286" w:rsidP="000C6286">
            <w:pPr>
              <w:rPr>
                <w:rFonts w:ascii="Arial" w:hAnsi="Arial" w:cs="Arial"/>
                <w:kern w:val="2"/>
                <w:sz w:val="22"/>
                <w:szCs w:val="22"/>
              </w:rPr>
            </w:pPr>
          </w:p>
          <w:p w14:paraId="2D6F1BAF" w14:textId="1B88AE5D" w:rsidR="000C6286" w:rsidRPr="008E1F0A" w:rsidRDefault="000C6286" w:rsidP="000C6286">
            <w:pPr>
              <w:jc w:val="both"/>
              <w:rPr>
                <w:rFonts w:ascii="Arial" w:hAnsi="Arial" w:cs="Arial"/>
                <w:kern w:val="2"/>
                <w:sz w:val="22"/>
                <w:szCs w:val="22"/>
              </w:rPr>
            </w:pPr>
          </w:p>
        </w:tc>
      </w:tr>
      <w:tr w:rsidR="000C6286" w:rsidRPr="008E1F0A" w14:paraId="2D6F1BB2" w14:textId="77777777" w:rsidTr="262F1527">
        <w:trPr>
          <w:trHeight w:val="300"/>
        </w:trPr>
        <w:tc>
          <w:tcPr>
            <w:tcW w:w="9534" w:type="dxa"/>
            <w:gridSpan w:val="4"/>
          </w:tcPr>
          <w:p w14:paraId="2D6F1BB1" w14:textId="77777777" w:rsidR="000C6286" w:rsidRPr="008E1F0A" w:rsidRDefault="000C6286" w:rsidP="000C6286">
            <w:pPr>
              <w:jc w:val="center"/>
              <w:rPr>
                <w:rFonts w:ascii="Arial" w:hAnsi="Arial" w:cs="Arial"/>
                <w:b/>
                <w:kern w:val="2"/>
                <w:sz w:val="22"/>
                <w:szCs w:val="22"/>
              </w:rPr>
            </w:pPr>
            <w:r w:rsidRPr="008E1F0A">
              <w:rPr>
                <w:rFonts w:ascii="Arial" w:hAnsi="Arial" w:cs="Arial"/>
                <w:b/>
                <w:kern w:val="2"/>
                <w:sz w:val="22"/>
                <w:szCs w:val="22"/>
              </w:rPr>
              <w:t>12. SUTARTIES NUTRAUKIMAS</w:t>
            </w:r>
          </w:p>
        </w:tc>
      </w:tr>
      <w:tr w:rsidR="000C6286" w:rsidRPr="008E1F0A" w14:paraId="2D6F1BBB" w14:textId="77777777" w:rsidTr="262F1527">
        <w:trPr>
          <w:trHeight w:val="300"/>
        </w:trPr>
        <w:tc>
          <w:tcPr>
            <w:tcW w:w="2738" w:type="dxa"/>
            <w:tcBorders>
              <w:top w:val="single" w:sz="4" w:space="0" w:color="auto"/>
              <w:left w:val="single" w:sz="4" w:space="0" w:color="auto"/>
              <w:bottom w:val="single" w:sz="4" w:space="0" w:color="auto"/>
              <w:right w:val="single" w:sz="4" w:space="0" w:color="auto"/>
            </w:tcBorders>
          </w:tcPr>
          <w:p w14:paraId="2D6F1BB3" w14:textId="77777777" w:rsidR="000C6286" w:rsidRPr="008E1F0A" w:rsidRDefault="000C6286" w:rsidP="000C6286">
            <w:pPr>
              <w:rPr>
                <w:rFonts w:ascii="Arial" w:hAnsi="Arial" w:cs="Arial"/>
                <w:b/>
                <w:kern w:val="2"/>
                <w:sz w:val="22"/>
                <w:szCs w:val="22"/>
              </w:rPr>
            </w:pPr>
            <w:r w:rsidRPr="008E1F0A">
              <w:rPr>
                <w:rFonts w:ascii="Arial" w:hAnsi="Arial" w:cs="Arial"/>
                <w:b/>
                <w:kern w:val="2"/>
                <w:sz w:val="22"/>
                <w:szCs w:val="22"/>
              </w:rPr>
              <w:lastRenderedPageBreak/>
              <w:t>12.1. Sutarties nutraukimo pagrindai</w:t>
            </w:r>
          </w:p>
        </w:tc>
        <w:tc>
          <w:tcPr>
            <w:tcW w:w="6796" w:type="dxa"/>
            <w:gridSpan w:val="3"/>
            <w:tcBorders>
              <w:top w:val="single" w:sz="4" w:space="0" w:color="auto"/>
              <w:left w:val="single" w:sz="4" w:space="0" w:color="auto"/>
              <w:bottom w:val="single" w:sz="4" w:space="0" w:color="auto"/>
              <w:right w:val="single" w:sz="4" w:space="0" w:color="auto"/>
            </w:tcBorders>
          </w:tcPr>
          <w:p w14:paraId="2D6F1BB8" w14:textId="77777777" w:rsidR="000C6286" w:rsidRPr="008E1F0A" w:rsidRDefault="000C6286" w:rsidP="000C6286">
            <w:pPr>
              <w:rPr>
                <w:rFonts w:ascii="Arial" w:hAnsi="Arial" w:cs="Arial"/>
                <w:kern w:val="2"/>
                <w:sz w:val="22"/>
                <w:szCs w:val="22"/>
              </w:rPr>
            </w:pPr>
            <w:r w:rsidRPr="008E1F0A">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2D6F1BBA" w14:textId="78F569F9" w:rsidR="000C6286" w:rsidRPr="008E1F0A" w:rsidRDefault="000C6286" w:rsidP="000C6286">
            <w:pPr>
              <w:rPr>
                <w:rFonts w:ascii="Arial" w:hAnsi="Arial" w:cs="Arial"/>
                <w:color w:val="4472C4"/>
                <w:kern w:val="2"/>
                <w:sz w:val="22"/>
                <w:szCs w:val="22"/>
              </w:rPr>
            </w:pPr>
          </w:p>
        </w:tc>
      </w:tr>
      <w:tr w:rsidR="000C6286" w:rsidRPr="008E1F0A" w14:paraId="2D6F1BCA" w14:textId="77777777" w:rsidTr="262F1527">
        <w:trPr>
          <w:trHeight w:val="300"/>
        </w:trPr>
        <w:tc>
          <w:tcPr>
            <w:tcW w:w="2738" w:type="dxa"/>
            <w:tcBorders>
              <w:top w:val="single" w:sz="4" w:space="0" w:color="auto"/>
              <w:left w:val="single" w:sz="4" w:space="0" w:color="auto"/>
              <w:bottom w:val="single" w:sz="4" w:space="0" w:color="auto"/>
              <w:right w:val="single" w:sz="4" w:space="0" w:color="auto"/>
            </w:tcBorders>
          </w:tcPr>
          <w:p w14:paraId="2D6F1BBC" w14:textId="77777777" w:rsidR="000C6286" w:rsidRPr="008E1F0A" w:rsidRDefault="000C6286" w:rsidP="000C6286">
            <w:pPr>
              <w:rPr>
                <w:rFonts w:ascii="Arial" w:hAnsi="Arial" w:cs="Arial"/>
                <w:b/>
                <w:kern w:val="2"/>
                <w:sz w:val="22"/>
                <w:szCs w:val="22"/>
              </w:rPr>
            </w:pPr>
            <w:r w:rsidRPr="008E1F0A">
              <w:rPr>
                <w:rFonts w:ascii="Arial" w:hAnsi="Arial" w:cs="Arial"/>
                <w:b/>
                <w:kern w:val="2"/>
                <w:sz w:val="22"/>
                <w:szCs w:val="22"/>
              </w:rPr>
              <w:t xml:space="preserve">12.2. Esminiai Sutarties </w:t>
            </w:r>
            <w:r w:rsidRPr="008E1F0A">
              <w:rPr>
                <w:rFonts w:ascii="Arial" w:hAnsi="Arial" w:cs="Arial"/>
                <w:b/>
                <w:sz w:val="22"/>
                <w:szCs w:val="22"/>
              </w:rPr>
              <w:t>pažeidimai</w:t>
            </w:r>
          </w:p>
        </w:tc>
        <w:tc>
          <w:tcPr>
            <w:tcW w:w="6796" w:type="dxa"/>
            <w:gridSpan w:val="3"/>
            <w:tcBorders>
              <w:top w:val="single" w:sz="4" w:space="0" w:color="auto"/>
              <w:left w:val="single" w:sz="4" w:space="0" w:color="auto"/>
              <w:bottom w:val="single" w:sz="4" w:space="0" w:color="auto"/>
              <w:right w:val="single" w:sz="4" w:space="0" w:color="auto"/>
            </w:tcBorders>
          </w:tcPr>
          <w:p w14:paraId="2D6F1BBE" w14:textId="77777777" w:rsidR="000C6286" w:rsidRPr="005D7401" w:rsidRDefault="000C6286" w:rsidP="000C6286">
            <w:pPr>
              <w:jc w:val="both"/>
              <w:rPr>
                <w:rFonts w:ascii="Arial" w:hAnsi="Arial" w:cs="Arial"/>
                <w:color w:val="000000" w:themeColor="text1"/>
                <w:kern w:val="2"/>
                <w:sz w:val="22"/>
                <w:szCs w:val="22"/>
              </w:rPr>
            </w:pPr>
            <w:r w:rsidRPr="005D7401">
              <w:rPr>
                <w:rFonts w:ascii="Arial" w:hAnsi="Arial" w:cs="Arial"/>
                <w:color w:val="000000" w:themeColor="text1"/>
                <w:kern w:val="2"/>
                <w:sz w:val="22"/>
                <w:szCs w:val="22"/>
              </w:rPr>
              <w:t>12.2.1. jeigu Tiekėjas nevykdo prisiimtų įsipareigojimų už Sutartyje nustatytą Sutarties kainą / įkainius;</w:t>
            </w:r>
          </w:p>
          <w:p w14:paraId="2D6F1BBF" w14:textId="77777777" w:rsidR="000C6286" w:rsidRPr="005D7401" w:rsidRDefault="000C6286" w:rsidP="000C6286">
            <w:pPr>
              <w:jc w:val="both"/>
              <w:rPr>
                <w:rFonts w:ascii="Arial" w:hAnsi="Arial" w:cs="Arial"/>
                <w:color w:val="000000" w:themeColor="text1"/>
                <w:sz w:val="22"/>
                <w:szCs w:val="22"/>
              </w:rPr>
            </w:pPr>
            <w:r w:rsidRPr="005D7401">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2D6F1BC0" w14:textId="5528DB75" w:rsidR="000C6286" w:rsidRPr="005D7401" w:rsidRDefault="000C6286" w:rsidP="000C6286">
            <w:pPr>
              <w:jc w:val="both"/>
              <w:rPr>
                <w:rFonts w:ascii="Arial" w:hAnsi="Arial" w:cs="Arial"/>
                <w:color w:val="000000" w:themeColor="text1"/>
                <w:kern w:val="2"/>
                <w:sz w:val="22"/>
                <w:szCs w:val="22"/>
              </w:rPr>
            </w:pPr>
            <w:r w:rsidRPr="005D7401">
              <w:rPr>
                <w:rFonts w:ascii="Arial" w:hAnsi="Arial" w:cs="Arial"/>
                <w:color w:val="000000" w:themeColor="text1"/>
                <w:kern w:val="2"/>
                <w:sz w:val="22"/>
                <w:szCs w:val="22"/>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7 (septynias) dienas neištaiso pažeidimų;</w:t>
            </w:r>
          </w:p>
          <w:p w14:paraId="2D6F1BC1" w14:textId="0950EC4D" w:rsidR="000C6286" w:rsidRPr="005D7401" w:rsidRDefault="000C6286" w:rsidP="000C6286">
            <w:pPr>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 xml:space="preserve">12.2.4. jeigu Tiekėjas nesilaiko Sutartyje, </w:t>
            </w:r>
            <w:r w:rsidRPr="01C73E72">
              <w:rPr>
                <w:rFonts w:ascii="Arial" w:eastAsia="Arial" w:hAnsi="Arial" w:cs="Arial"/>
                <w:color w:val="000000" w:themeColor="text1"/>
                <w:sz w:val="22"/>
                <w:szCs w:val="22"/>
                <w:lang w:val="lt"/>
              </w:rPr>
              <w:t>Techninėje specifikacijoje ir/ar Užsakymuose</w:t>
            </w:r>
            <w:r w:rsidRPr="005D7401">
              <w:rPr>
                <w:rFonts w:ascii="Arial" w:eastAsia="Arial" w:hAnsi="Arial" w:cs="Arial"/>
                <w:color w:val="000000" w:themeColor="text1"/>
                <w:kern w:val="2"/>
                <w:sz w:val="22"/>
                <w:szCs w:val="22"/>
                <w:lang w:val="lt"/>
              </w:rPr>
              <w:t xml:space="preserve"> nustatytų Paslaugų teikimo terminų 2 (du) kartus iš eilės arba vėluoja suteikti Paslaugas daugiau nei 60 (šešiasdešimt) dienų nuo Sutartyje, </w:t>
            </w:r>
            <w:r w:rsidRPr="01C73E72">
              <w:rPr>
                <w:rFonts w:ascii="Arial" w:eastAsia="Arial" w:hAnsi="Arial" w:cs="Arial"/>
                <w:color w:val="000000" w:themeColor="text1"/>
                <w:sz w:val="22"/>
                <w:szCs w:val="22"/>
                <w:lang w:val="lt"/>
              </w:rPr>
              <w:t>Techninėje specifikacijoje ir/ar Užsakymuose</w:t>
            </w:r>
            <w:r w:rsidRPr="005D7401">
              <w:rPr>
                <w:rFonts w:ascii="Arial" w:eastAsia="Arial" w:hAnsi="Arial" w:cs="Arial"/>
                <w:color w:val="000000" w:themeColor="text1"/>
                <w:kern w:val="2"/>
                <w:sz w:val="22"/>
                <w:szCs w:val="22"/>
                <w:lang w:val="lt"/>
              </w:rPr>
              <w:t xml:space="preserve"> nustatyto Paslaugų suteikimo termino;</w:t>
            </w:r>
          </w:p>
          <w:p w14:paraId="2D6F1BC2" w14:textId="77777777" w:rsidR="000C6286" w:rsidRPr="005D7401"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12.2.5. jeigu Tiekėjas pažeidžia Paslaugų suteikimo terminus ir priskaičiuotų netesybų už vėlavimą suma viršija 20 (dvidešimt) proc. Pradinės sutarties vertės;</w:t>
            </w:r>
          </w:p>
          <w:p w14:paraId="2D6F1BC3" w14:textId="77777777" w:rsidR="000C6286" w:rsidRPr="005D7401"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12.2.6. Tiekėjas pažeidžia Paslaugų suteikimo terminus ir dėl Paslaugų suteikimo vėlavimo Paslaugos tampa nebereikalingos;</w:t>
            </w:r>
          </w:p>
          <w:p w14:paraId="2D6F1BC4" w14:textId="77777777" w:rsidR="000C6286" w:rsidRPr="005D7401"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12.2.7. Tiekėjas daugiau kaip 2 (du) kartus suteikia Paslaugas, kurios neatitinka Sutartyje ir (ar) įstatymuose nustatytų reikalavimų Paslaugoms;</w:t>
            </w:r>
          </w:p>
          <w:p w14:paraId="2D6F1BC5" w14:textId="77777777" w:rsidR="000C6286" w:rsidRPr="005D7401"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2D6F1BC6" w14:textId="50DCA61C" w:rsidR="000C6286" w:rsidRPr="005D7401"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 xml:space="preserve">12.2.9. Tiekėjas </w:t>
            </w:r>
            <w:r>
              <w:rPr>
                <w:rFonts w:ascii="Arial" w:eastAsia="Arial" w:hAnsi="Arial" w:cs="Arial"/>
                <w:color w:val="000000" w:themeColor="text1"/>
                <w:kern w:val="2"/>
                <w:sz w:val="22"/>
                <w:szCs w:val="22"/>
                <w:lang w:val="lt"/>
              </w:rPr>
              <w:t xml:space="preserve">antrą kartą Sutarties galiojimo metu </w:t>
            </w:r>
            <w:r w:rsidRPr="005D7401">
              <w:rPr>
                <w:rFonts w:ascii="Arial" w:eastAsia="Arial" w:hAnsi="Arial" w:cs="Arial"/>
                <w:color w:val="000000" w:themeColor="text1"/>
                <w:kern w:val="2"/>
                <w:sz w:val="22"/>
                <w:szCs w:val="22"/>
                <w:lang w:val="lt"/>
              </w:rPr>
              <w:t>pažeidžia šios Sutarties nuostatas, reglamentuojančias konkurenciją, intelektinės nuosavybės ar konfidencialios informacijos valdymą;</w:t>
            </w:r>
          </w:p>
          <w:p w14:paraId="2D6F1BC7" w14:textId="438EDF53" w:rsidR="000C6286" w:rsidRPr="005D7401" w:rsidRDefault="000C6286" w:rsidP="000C6286">
            <w:pPr>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12.2.10. Tiekėjas pažeidžia Bendrųjų sąlygų nuostatas dėl Sutarties vykdymui pasitelkiamų naujų subtiekėjų ir (ar) specialistų / esamų subtiekėjų ir (ar) specialistų keitimo.</w:t>
            </w:r>
          </w:p>
          <w:p w14:paraId="2D6F1BC9" w14:textId="70242F89" w:rsidR="000C6286" w:rsidRPr="00E323C5" w:rsidRDefault="000C6286" w:rsidP="000C6286">
            <w:pPr>
              <w:spacing w:line="257" w:lineRule="auto"/>
              <w:rPr>
                <w:rFonts w:ascii="Arial" w:eastAsia="Arial" w:hAnsi="Arial" w:cs="Arial"/>
                <w:color w:val="000000" w:themeColor="text1"/>
                <w:kern w:val="2"/>
                <w:sz w:val="22"/>
                <w:szCs w:val="22"/>
              </w:rPr>
            </w:pPr>
          </w:p>
        </w:tc>
      </w:tr>
      <w:tr w:rsidR="000C6286" w:rsidRPr="008E1F0A" w14:paraId="2D6F1BCC" w14:textId="77777777" w:rsidTr="262F1527">
        <w:trPr>
          <w:trHeight w:val="300"/>
        </w:trPr>
        <w:tc>
          <w:tcPr>
            <w:tcW w:w="9534" w:type="dxa"/>
            <w:gridSpan w:val="4"/>
          </w:tcPr>
          <w:p w14:paraId="2D6F1BCB" w14:textId="7F8C15D5" w:rsidR="000C6286" w:rsidRPr="008E1F0A" w:rsidRDefault="000C6286" w:rsidP="000C6286">
            <w:pPr>
              <w:jc w:val="center"/>
              <w:rPr>
                <w:rFonts w:ascii="Arial" w:hAnsi="Arial" w:cs="Arial"/>
                <w:kern w:val="2"/>
                <w:sz w:val="22"/>
                <w:szCs w:val="22"/>
              </w:rPr>
            </w:pPr>
            <w:r w:rsidRPr="008E1F0A">
              <w:rPr>
                <w:rFonts w:ascii="Arial" w:hAnsi="Arial" w:cs="Arial"/>
                <w:b/>
                <w:kern w:val="2"/>
                <w:sz w:val="22"/>
                <w:szCs w:val="22"/>
              </w:rPr>
              <w:t xml:space="preserve">13. APLINKOS APSAUGOS IR SOCIALINIAI KRITERIJAI </w:t>
            </w:r>
          </w:p>
        </w:tc>
      </w:tr>
      <w:tr w:rsidR="000C6286" w:rsidRPr="008E1F0A" w14:paraId="2D6F1BD6" w14:textId="77777777" w:rsidTr="262F1527">
        <w:trPr>
          <w:trHeight w:val="300"/>
        </w:trPr>
        <w:tc>
          <w:tcPr>
            <w:tcW w:w="2738" w:type="dxa"/>
          </w:tcPr>
          <w:p w14:paraId="2D6F1BCD" w14:textId="77777777" w:rsidR="000C6286" w:rsidRPr="008E1F0A" w:rsidRDefault="000C6286" w:rsidP="000C6286">
            <w:pPr>
              <w:rPr>
                <w:rFonts w:ascii="Arial" w:hAnsi="Arial" w:cs="Arial"/>
                <w:b/>
                <w:kern w:val="2"/>
                <w:sz w:val="22"/>
                <w:szCs w:val="22"/>
              </w:rPr>
            </w:pPr>
            <w:r w:rsidRPr="008E1F0A">
              <w:rPr>
                <w:rFonts w:ascii="Arial" w:hAnsi="Arial" w:cs="Arial"/>
                <w:b/>
                <w:kern w:val="2"/>
                <w:sz w:val="22"/>
                <w:szCs w:val="22"/>
              </w:rPr>
              <w:t xml:space="preserve">13.1. Su perkamomis paslaugomis susiję  aplinkos apsaugos kriterijai </w:t>
            </w:r>
          </w:p>
        </w:tc>
        <w:tc>
          <w:tcPr>
            <w:tcW w:w="6796" w:type="dxa"/>
            <w:gridSpan w:val="3"/>
          </w:tcPr>
          <w:p w14:paraId="5FD622C3" w14:textId="1FDAE1E0" w:rsidR="00E52489" w:rsidRDefault="00E52489" w:rsidP="000C6286">
            <w:pPr>
              <w:jc w:val="both"/>
              <w:rPr>
                <w:rFonts w:ascii="Arial" w:hAnsi="Arial" w:cs="Arial"/>
                <w:color w:val="000000" w:themeColor="text1"/>
                <w:kern w:val="2"/>
                <w:sz w:val="22"/>
                <w:szCs w:val="22"/>
                <w:shd w:val="clear" w:color="auto" w:fill="FFFFFF"/>
              </w:rPr>
            </w:pPr>
            <w:r>
              <w:rPr>
                <w:rFonts w:ascii="Arial" w:hAnsi="Arial" w:cs="Arial"/>
                <w:color w:val="000000" w:themeColor="text1"/>
                <w:kern w:val="2"/>
                <w:sz w:val="22"/>
                <w:szCs w:val="22"/>
                <w:shd w:val="clear" w:color="auto" w:fill="FFFFFF"/>
              </w:rPr>
              <w:t>P</w:t>
            </w:r>
            <w:r w:rsidRPr="00E52489">
              <w:rPr>
                <w:rFonts w:ascii="Arial" w:hAnsi="Arial" w:cs="Arial"/>
                <w:color w:val="000000" w:themeColor="text1"/>
                <w:kern w:val="2"/>
                <w:sz w:val="22"/>
                <w:szCs w:val="22"/>
                <w:shd w:val="clear" w:color="auto" w:fill="FFFFFF"/>
              </w:rPr>
              <w:t xml:space="preserve">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w:t>
            </w:r>
            <w:r w:rsidRPr="00E52489">
              <w:rPr>
                <w:rFonts w:ascii="Arial" w:hAnsi="Arial" w:cs="Arial"/>
                <w:color w:val="000000" w:themeColor="text1"/>
                <w:kern w:val="2"/>
                <w:sz w:val="22"/>
                <w:szCs w:val="22"/>
                <w:shd w:val="clear" w:color="auto" w:fill="FFFFFF"/>
              </w:rPr>
              <w:lastRenderedPageBreak/>
              <w:t>perkama prekė: programinė įranga, programinės įrangos nuoma, licencijos, elektroniniai leidiniai ar elektroninės knygos</w:t>
            </w:r>
            <w:r>
              <w:rPr>
                <w:rFonts w:ascii="Arial" w:hAnsi="Arial" w:cs="Arial"/>
                <w:color w:val="000000" w:themeColor="text1"/>
                <w:kern w:val="2"/>
                <w:sz w:val="22"/>
                <w:szCs w:val="22"/>
                <w:shd w:val="clear" w:color="auto" w:fill="FFFFFF"/>
              </w:rPr>
              <w:t>.</w:t>
            </w:r>
          </w:p>
          <w:p w14:paraId="2D6F1BD3" w14:textId="47FFE787" w:rsidR="000C6286" w:rsidRPr="00500731" w:rsidRDefault="000C6286" w:rsidP="000C6286">
            <w:pPr>
              <w:jc w:val="both"/>
              <w:rPr>
                <w:rFonts w:ascii="Arial" w:hAnsi="Arial" w:cs="Arial"/>
                <w:color w:val="000000" w:themeColor="text1"/>
                <w:kern w:val="2"/>
                <w:sz w:val="22"/>
                <w:szCs w:val="22"/>
                <w:shd w:val="clear" w:color="auto" w:fill="FFFFFF"/>
              </w:rPr>
            </w:pPr>
            <w:r w:rsidRPr="00500731">
              <w:rPr>
                <w:rFonts w:ascii="Arial" w:hAnsi="Arial" w:cs="Arial"/>
                <w:color w:val="000000" w:themeColor="text1"/>
                <w:kern w:val="2"/>
                <w:sz w:val="22"/>
                <w:szCs w:val="22"/>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E52489">
              <w:rPr>
                <w:rFonts w:ascii="Arial" w:hAnsi="Arial" w:cs="Arial"/>
                <w:color w:val="000000" w:themeColor="text1"/>
                <w:kern w:val="2"/>
                <w:sz w:val="22"/>
                <w:szCs w:val="22"/>
                <w:shd w:val="clear" w:color="auto" w:fill="FFFFFF"/>
              </w:rPr>
              <w:t>.</w:t>
            </w:r>
          </w:p>
          <w:p w14:paraId="2D6F1BD5" w14:textId="77777777" w:rsidR="000C6286" w:rsidRPr="008E1F0A" w:rsidRDefault="000C6286" w:rsidP="007D3A8A">
            <w:pPr>
              <w:rPr>
                <w:rFonts w:ascii="Arial" w:hAnsi="Arial" w:cs="Arial"/>
                <w:kern w:val="2"/>
                <w:sz w:val="22"/>
                <w:szCs w:val="22"/>
              </w:rPr>
            </w:pPr>
          </w:p>
        </w:tc>
      </w:tr>
      <w:tr w:rsidR="000C6286" w:rsidRPr="008E1F0A" w14:paraId="2D6F1BDE" w14:textId="77777777" w:rsidTr="262F1527">
        <w:trPr>
          <w:trHeight w:val="300"/>
        </w:trPr>
        <w:tc>
          <w:tcPr>
            <w:tcW w:w="2738" w:type="dxa"/>
          </w:tcPr>
          <w:p w14:paraId="2D6F1BD7" w14:textId="77777777" w:rsidR="000C6286" w:rsidRPr="008E1F0A" w:rsidRDefault="000C6286" w:rsidP="000C6286">
            <w:pPr>
              <w:rPr>
                <w:rFonts w:ascii="Arial" w:hAnsi="Arial" w:cs="Arial"/>
                <w:b/>
                <w:kern w:val="2"/>
                <w:sz w:val="22"/>
                <w:szCs w:val="22"/>
              </w:rPr>
            </w:pPr>
            <w:r w:rsidRPr="008E1F0A">
              <w:rPr>
                <w:rFonts w:ascii="Arial" w:hAnsi="Arial" w:cs="Arial"/>
                <w:b/>
                <w:kern w:val="2"/>
                <w:sz w:val="22"/>
                <w:szCs w:val="22"/>
              </w:rPr>
              <w:lastRenderedPageBreak/>
              <w:t>13.2. Su perkamomis Paslaugomis susiję socialiniai kriterijai</w:t>
            </w:r>
          </w:p>
        </w:tc>
        <w:tc>
          <w:tcPr>
            <w:tcW w:w="6796" w:type="dxa"/>
            <w:gridSpan w:val="3"/>
          </w:tcPr>
          <w:p w14:paraId="208E0384" w14:textId="77777777" w:rsidR="000C6286" w:rsidRDefault="000C6286" w:rsidP="000C6286">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Netaikoma</w:t>
            </w:r>
          </w:p>
          <w:p w14:paraId="2D6F1BDD" w14:textId="5D78471C" w:rsidR="007D3A8A" w:rsidRPr="007D3A8A" w:rsidRDefault="007D3A8A" w:rsidP="000C6286">
            <w:pPr>
              <w:jc w:val="both"/>
              <w:rPr>
                <w:rFonts w:ascii="Arial" w:hAnsi="Arial" w:cs="Arial"/>
                <w:color w:val="000000"/>
                <w:kern w:val="2"/>
                <w:sz w:val="22"/>
                <w:szCs w:val="22"/>
                <w:shd w:val="clear" w:color="auto" w:fill="FFFFFF"/>
              </w:rPr>
            </w:pPr>
          </w:p>
        </w:tc>
      </w:tr>
      <w:tr w:rsidR="000C6286" w:rsidRPr="008E1F0A" w14:paraId="2D6F1BE1" w14:textId="77777777" w:rsidTr="262F1527">
        <w:trPr>
          <w:trHeight w:val="300"/>
        </w:trPr>
        <w:tc>
          <w:tcPr>
            <w:tcW w:w="9534" w:type="dxa"/>
            <w:gridSpan w:val="4"/>
          </w:tcPr>
          <w:p w14:paraId="2D6F1BDF" w14:textId="77777777" w:rsidR="000C6286" w:rsidRPr="008E1F0A" w:rsidRDefault="000C6286" w:rsidP="000C6286">
            <w:pPr>
              <w:jc w:val="center"/>
              <w:rPr>
                <w:rFonts w:ascii="Arial" w:hAnsi="Arial" w:cs="Arial"/>
                <w:b/>
                <w:kern w:val="2"/>
                <w:sz w:val="22"/>
                <w:szCs w:val="22"/>
              </w:rPr>
            </w:pPr>
            <w:r w:rsidRPr="008E1F0A">
              <w:rPr>
                <w:rFonts w:ascii="Arial" w:hAnsi="Arial" w:cs="Arial"/>
                <w:b/>
                <w:kern w:val="2"/>
                <w:sz w:val="22"/>
                <w:szCs w:val="22"/>
              </w:rPr>
              <w:t xml:space="preserve">14. BENDRŲJŲ SĄLYGŲ PAKEITIMAI IR PAPILDYMAI </w:t>
            </w:r>
          </w:p>
          <w:p w14:paraId="2D6F1BE0" w14:textId="77777777" w:rsidR="000C6286" w:rsidRPr="008E1F0A" w:rsidRDefault="000C6286" w:rsidP="000C6286">
            <w:pPr>
              <w:jc w:val="center"/>
              <w:rPr>
                <w:rFonts w:ascii="Arial" w:hAnsi="Arial" w:cs="Arial"/>
                <w:kern w:val="2"/>
                <w:sz w:val="22"/>
                <w:szCs w:val="22"/>
              </w:rPr>
            </w:pPr>
            <w:r w:rsidRPr="00E074CF">
              <w:rPr>
                <w:rFonts w:ascii="Arial" w:hAnsi="Arial" w:cs="Arial"/>
                <w:color w:val="000000" w:themeColor="text1"/>
                <w:kern w:val="2"/>
                <w:sz w:val="22"/>
                <w:szCs w:val="22"/>
              </w:rPr>
              <w:t xml:space="preserve">(jeigu būtina dėl konkretaus Sutarties dalyko specifikos) </w:t>
            </w:r>
          </w:p>
        </w:tc>
      </w:tr>
      <w:tr w:rsidR="000C6286" w:rsidRPr="008E1F0A" w14:paraId="2D6F1BE5" w14:textId="77777777" w:rsidTr="262F1527">
        <w:trPr>
          <w:trHeight w:val="300"/>
        </w:trPr>
        <w:tc>
          <w:tcPr>
            <w:tcW w:w="2738" w:type="dxa"/>
          </w:tcPr>
          <w:p w14:paraId="2D6F1BE2" w14:textId="77777777" w:rsidR="000C6286" w:rsidRPr="008E1F0A" w:rsidRDefault="000C6286" w:rsidP="000C6286">
            <w:pPr>
              <w:rPr>
                <w:rFonts w:ascii="Arial" w:hAnsi="Arial" w:cs="Arial"/>
                <w:b/>
                <w:kern w:val="2"/>
                <w:sz w:val="22"/>
                <w:szCs w:val="22"/>
              </w:rPr>
            </w:pPr>
            <w:r w:rsidRPr="008E1F0A">
              <w:rPr>
                <w:rFonts w:ascii="Arial" w:hAnsi="Arial" w:cs="Arial"/>
                <w:b/>
                <w:kern w:val="2"/>
                <w:sz w:val="22"/>
                <w:szCs w:val="22"/>
              </w:rPr>
              <w:t xml:space="preserve">14.1. </w:t>
            </w:r>
          </w:p>
        </w:tc>
        <w:tc>
          <w:tcPr>
            <w:tcW w:w="6796" w:type="dxa"/>
            <w:gridSpan w:val="3"/>
          </w:tcPr>
          <w:p w14:paraId="194DBC89" w14:textId="77777777" w:rsidR="00E90D1A" w:rsidRPr="00E90D1A" w:rsidRDefault="00E90D1A" w:rsidP="006C0F2B">
            <w:pPr>
              <w:tabs>
                <w:tab w:val="left" w:pos="276"/>
              </w:tabs>
              <w:jc w:val="both"/>
              <w:rPr>
                <w:rFonts w:ascii="Arial" w:hAnsi="Arial" w:cs="Arial"/>
                <w:b/>
                <w:bCs/>
                <w:kern w:val="2"/>
                <w:sz w:val="22"/>
                <w:szCs w:val="22"/>
              </w:rPr>
            </w:pPr>
            <w:r w:rsidRPr="00E90D1A">
              <w:rPr>
                <w:rFonts w:ascii="Arial" w:hAnsi="Arial" w:cs="Arial"/>
                <w:b/>
                <w:bCs/>
                <w:kern w:val="2"/>
                <w:sz w:val="22"/>
                <w:szCs w:val="22"/>
              </w:rPr>
              <w:t>Šalys susitaria papildyti Sutarties Bendrąsias sąlygas 16.5 – 16.8 punktais:</w:t>
            </w:r>
          </w:p>
          <w:p w14:paraId="564692C8" w14:textId="77777777" w:rsidR="00E90D1A" w:rsidRPr="00E90D1A" w:rsidRDefault="00E90D1A" w:rsidP="006C0F2B">
            <w:pPr>
              <w:tabs>
                <w:tab w:val="left" w:pos="276"/>
              </w:tabs>
              <w:jc w:val="both"/>
              <w:rPr>
                <w:rFonts w:ascii="Arial" w:hAnsi="Arial" w:cs="Arial"/>
                <w:bCs/>
                <w:kern w:val="2"/>
                <w:sz w:val="22"/>
                <w:szCs w:val="22"/>
              </w:rPr>
            </w:pPr>
            <w:r w:rsidRPr="00E90D1A">
              <w:rPr>
                <w:rFonts w:ascii="Arial" w:hAnsi="Arial" w:cs="Arial"/>
                <w:bCs/>
                <w:kern w:val="2"/>
                <w:sz w:val="22"/>
                <w:szCs w:val="22"/>
              </w:rPr>
              <w:t>16.5. Tiekėjas patvirtina, kad yra susipažinęs su AB „Via Lietuva“ generalinio direktoriaus patvirtintu Tiekėjų etikos kodeksu</w:t>
            </w:r>
            <w:r w:rsidRPr="00E90D1A">
              <w:rPr>
                <w:rFonts w:ascii="Arial" w:hAnsi="Arial" w:cs="Arial"/>
                <w:bCs/>
                <w:kern w:val="2"/>
                <w:sz w:val="22"/>
                <w:szCs w:val="22"/>
                <w:vertAlign w:val="superscript"/>
              </w:rPr>
              <w:footnoteReference w:id="2"/>
            </w:r>
            <w:r w:rsidRPr="00E90D1A">
              <w:rPr>
                <w:rFonts w:ascii="Arial" w:hAnsi="Arial" w:cs="Arial"/>
                <w:bCs/>
                <w:kern w:val="2"/>
                <w:sz w:val="22"/>
                <w:szCs w:val="22"/>
              </w:rPr>
              <w:t xml:space="preserve"> (toliau – Etikos kodeksas), kuris yra neatskiriama šios Sutarties dalis ir įsipareigoja jo laikytis visos Sutarties galiojimo metu.</w:t>
            </w:r>
          </w:p>
          <w:p w14:paraId="6C79F9A4" w14:textId="77777777" w:rsidR="00E90D1A" w:rsidRPr="00E90D1A" w:rsidRDefault="00E90D1A" w:rsidP="006C0F2B">
            <w:pPr>
              <w:tabs>
                <w:tab w:val="left" w:pos="276"/>
              </w:tabs>
              <w:jc w:val="both"/>
              <w:rPr>
                <w:rFonts w:ascii="Arial" w:hAnsi="Arial" w:cs="Arial"/>
                <w:bCs/>
                <w:kern w:val="2"/>
                <w:sz w:val="22"/>
                <w:szCs w:val="22"/>
              </w:rPr>
            </w:pPr>
            <w:r w:rsidRPr="00E90D1A">
              <w:rPr>
                <w:rFonts w:ascii="Arial" w:hAnsi="Arial" w:cs="Arial"/>
                <w:bCs/>
                <w:kern w:val="2"/>
                <w:sz w:val="22"/>
                <w:szCs w:val="22"/>
                <w:lang w:val="en-US"/>
              </w:rPr>
              <w:t xml:space="preserve">16.6. </w:t>
            </w:r>
            <w:r w:rsidRPr="00E90D1A">
              <w:rPr>
                <w:rFonts w:ascii="Arial" w:hAnsi="Arial" w:cs="Arial"/>
                <w:bCs/>
                <w:kern w:val="2"/>
                <w:sz w:val="22"/>
                <w:szCs w:val="22"/>
              </w:rPr>
              <w:t>Tiekėjas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p>
          <w:p w14:paraId="1E6AF381" w14:textId="77777777" w:rsidR="00E90D1A" w:rsidRPr="00E90D1A" w:rsidRDefault="00E90D1A" w:rsidP="006C0F2B">
            <w:pPr>
              <w:tabs>
                <w:tab w:val="left" w:pos="276"/>
              </w:tabs>
              <w:jc w:val="both"/>
              <w:rPr>
                <w:rFonts w:ascii="Arial" w:hAnsi="Arial" w:cs="Arial"/>
                <w:kern w:val="2"/>
                <w:sz w:val="22"/>
                <w:szCs w:val="22"/>
              </w:rPr>
            </w:pPr>
            <w:r w:rsidRPr="00E90D1A">
              <w:rPr>
                <w:rFonts w:ascii="Arial" w:hAnsi="Arial" w:cs="Arial"/>
                <w:bCs/>
                <w:kern w:val="2"/>
                <w:sz w:val="22"/>
                <w:szCs w:val="22"/>
                <w:lang w:val="en-US"/>
              </w:rPr>
              <w:t xml:space="preserve">16.7. </w:t>
            </w:r>
            <w:r w:rsidRPr="00E90D1A">
              <w:rPr>
                <w:rFonts w:ascii="Arial" w:hAnsi="Arial" w:cs="Arial"/>
                <w:kern w:val="2"/>
                <w:sz w:val="22"/>
                <w:szCs w:val="22"/>
              </w:rPr>
              <w:t>Tiekėjas įsipareigoja:</w:t>
            </w:r>
          </w:p>
          <w:p w14:paraId="080C5723" w14:textId="77777777" w:rsidR="00E90D1A" w:rsidRPr="00E90D1A" w:rsidRDefault="00E90D1A" w:rsidP="006C0F2B">
            <w:pPr>
              <w:tabs>
                <w:tab w:val="left" w:pos="276"/>
                <w:tab w:val="left" w:pos="792"/>
              </w:tabs>
              <w:jc w:val="both"/>
              <w:rPr>
                <w:rFonts w:ascii="Arial" w:hAnsi="Arial" w:cs="Arial"/>
                <w:bCs/>
                <w:kern w:val="2"/>
                <w:sz w:val="22"/>
                <w:szCs w:val="22"/>
              </w:rPr>
            </w:pPr>
            <w:r w:rsidRPr="00E90D1A">
              <w:rPr>
                <w:rFonts w:ascii="Arial" w:hAnsi="Arial" w:cs="Arial"/>
                <w:bCs/>
                <w:kern w:val="2"/>
                <w:sz w:val="22"/>
                <w:szCs w:val="22"/>
                <w:lang w:val="en-US"/>
              </w:rPr>
              <w:t xml:space="preserve">16.7.1. </w:t>
            </w:r>
            <w:r w:rsidRPr="00E90D1A">
              <w:rPr>
                <w:rFonts w:ascii="Arial" w:hAnsi="Arial" w:cs="Arial"/>
                <w:bCs/>
                <w:kern w:val="2"/>
                <w:sz w:val="22"/>
                <w:szCs w:val="22"/>
              </w:rPr>
              <w:t>nedelsdamas informuoti Pirkėją apie bet kokius žinomus ar galimus Etikos kodekso pažeidimus;</w:t>
            </w:r>
          </w:p>
          <w:p w14:paraId="5C7780D3" w14:textId="77777777" w:rsidR="00E90D1A" w:rsidRPr="00E90D1A" w:rsidRDefault="00E90D1A" w:rsidP="006C0F2B">
            <w:pPr>
              <w:numPr>
                <w:ilvl w:val="2"/>
                <w:numId w:val="1"/>
              </w:numPr>
              <w:tabs>
                <w:tab w:val="left" w:pos="276"/>
                <w:tab w:val="left" w:pos="792"/>
              </w:tabs>
              <w:ind w:left="0" w:firstLine="0"/>
              <w:jc w:val="both"/>
              <w:rPr>
                <w:rFonts w:ascii="Arial" w:hAnsi="Arial" w:cs="Arial"/>
                <w:bCs/>
                <w:kern w:val="2"/>
                <w:sz w:val="22"/>
                <w:szCs w:val="22"/>
              </w:rPr>
            </w:pPr>
            <w:r w:rsidRPr="00E90D1A">
              <w:rPr>
                <w:rFonts w:ascii="Arial" w:hAnsi="Arial" w:cs="Arial"/>
                <w:bCs/>
                <w:kern w:val="2"/>
                <w:sz w:val="22"/>
                <w:szCs w:val="22"/>
              </w:rPr>
              <w:t>bendradarbiauti atliekant Etikos kodekso laikymosi patikrinimus;</w:t>
            </w:r>
          </w:p>
          <w:p w14:paraId="2A33EAA5" w14:textId="77777777" w:rsidR="00EF5C1D" w:rsidRPr="00EF5C1D" w:rsidRDefault="00E90D1A" w:rsidP="006C0F2B">
            <w:pPr>
              <w:numPr>
                <w:ilvl w:val="2"/>
                <w:numId w:val="1"/>
              </w:numPr>
              <w:tabs>
                <w:tab w:val="left" w:pos="276"/>
                <w:tab w:val="left" w:pos="792"/>
              </w:tabs>
              <w:ind w:left="0" w:firstLine="0"/>
              <w:jc w:val="both"/>
              <w:rPr>
                <w:rFonts w:ascii="Arial" w:hAnsi="Arial" w:cs="Arial"/>
                <w:bCs/>
                <w:kern w:val="2"/>
                <w:sz w:val="22"/>
                <w:szCs w:val="22"/>
                <w:lang w:val="en-US"/>
              </w:rPr>
            </w:pPr>
            <w:r w:rsidRPr="00E90D1A">
              <w:rPr>
                <w:rFonts w:ascii="Arial" w:hAnsi="Arial" w:cs="Arial"/>
                <w:bCs/>
                <w:kern w:val="2"/>
                <w:sz w:val="22"/>
                <w:szCs w:val="22"/>
              </w:rPr>
              <w:t>imtis visų būtinų priemonių nustatytiems neatitikimams pašalinti per Pirkėjo nustatytą terminą.</w:t>
            </w:r>
          </w:p>
          <w:p w14:paraId="2D6F1BE4" w14:textId="3115BE57" w:rsidR="000C6286" w:rsidRPr="00EF5C1D" w:rsidRDefault="00E90D1A" w:rsidP="00EF5C1D">
            <w:pPr>
              <w:numPr>
                <w:ilvl w:val="1"/>
                <w:numId w:val="1"/>
              </w:numPr>
              <w:tabs>
                <w:tab w:val="left" w:pos="276"/>
                <w:tab w:val="left" w:pos="508"/>
              </w:tabs>
              <w:ind w:left="0" w:firstLine="0"/>
              <w:jc w:val="both"/>
              <w:rPr>
                <w:rFonts w:ascii="Arial" w:hAnsi="Arial" w:cs="Arial"/>
                <w:bCs/>
                <w:kern w:val="2"/>
                <w:sz w:val="22"/>
                <w:szCs w:val="22"/>
                <w:lang w:val="en-US"/>
              </w:rPr>
            </w:pPr>
            <w:r w:rsidRPr="00EF5C1D">
              <w:rPr>
                <w:rFonts w:ascii="Arial" w:hAnsi="Arial" w:cs="Arial"/>
                <w:bCs/>
                <w:kern w:val="2"/>
                <w:sz w:val="22"/>
                <w:szCs w:val="22"/>
              </w:rPr>
              <w:t>Tiekėjui nesilaikant šių nuostatų arba pažeidus kitus Etikos kodekso reikalavimus, Tiekėjui bus taikoma Etikos kodekse  numatyta atsakomybė bei Pirkėjas pasilieka teisę įvertinti Tiekėjo veiksmus pagal vykdomą Sutartį ir priimti sprendimus dėl tolimesnio bendradarbiavimo ir/ar Sutarties nutraukimo.</w:t>
            </w:r>
          </w:p>
        </w:tc>
      </w:tr>
      <w:tr w:rsidR="000C6286" w:rsidRPr="008E1F0A" w14:paraId="2D6F1BF5" w14:textId="77777777" w:rsidTr="262F1527">
        <w:trPr>
          <w:trHeight w:val="300"/>
        </w:trPr>
        <w:tc>
          <w:tcPr>
            <w:tcW w:w="9534" w:type="dxa"/>
            <w:gridSpan w:val="4"/>
          </w:tcPr>
          <w:p w14:paraId="2D6F1BF4" w14:textId="77777777" w:rsidR="000C6286" w:rsidRPr="008E1F0A" w:rsidRDefault="000C6286" w:rsidP="000C6286">
            <w:pPr>
              <w:jc w:val="center"/>
              <w:rPr>
                <w:rFonts w:ascii="Arial" w:hAnsi="Arial" w:cs="Arial"/>
                <w:b/>
                <w:kern w:val="2"/>
                <w:sz w:val="22"/>
                <w:szCs w:val="22"/>
              </w:rPr>
            </w:pPr>
            <w:r w:rsidRPr="008E1F0A">
              <w:rPr>
                <w:rFonts w:ascii="Arial" w:hAnsi="Arial" w:cs="Arial"/>
                <w:b/>
                <w:kern w:val="2"/>
                <w:sz w:val="22"/>
                <w:szCs w:val="22"/>
              </w:rPr>
              <w:t>15. SUTARTIES PRIEDAI</w:t>
            </w:r>
          </w:p>
        </w:tc>
      </w:tr>
      <w:tr w:rsidR="000C6286" w:rsidRPr="008E1F0A" w14:paraId="2D6F1BF8" w14:textId="77777777" w:rsidTr="262F1527">
        <w:trPr>
          <w:trHeight w:val="300"/>
        </w:trPr>
        <w:tc>
          <w:tcPr>
            <w:tcW w:w="2738" w:type="dxa"/>
          </w:tcPr>
          <w:p w14:paraId="2D6F1BF6" w14:textId="77777777" w:rsidR="000C6286" w:rsidRPr="008E1F0A" w:rsidRDefault="000C6286" w:rsidP="000C6286">
            <w:pPr>
              <w:jc w:val="center"/>
              <w:rPr>
                <w:rFonts w:ascii="Arial" w:hAnsi="Arial" w:cs="Arial"/>
                <w:b/>
                <w:kern w:val="2"/>
                <w:sz w:val="22"/>
                <w:szCs w:val="22"/>
              </w:rPr>
            </w:pPr>
            <w:r w:rsidRPr="008E1F0A">
              <w:rPr>
                <w:rFonts w:ascii="Arial" w:hAnsi="Arial" w:cs="Arial"/>
                <w:b/>
                <w:kern w:val="2"/>
                <w:sz w:val="22"/>
                <w:szCs w:val="22"/>
              </w:rPr>
              <w:t>15.1. Priedas Nr. 1</w:t>
            </w:r>
          </w:p>
        </w:tc>
        <w:tc>
          <w:tcPr>
            <w:tcW w:w="6796" w:type="dxa"/>
            <w:gridSpan w:val="3"/>
          </w:tcPr>
          <w:p w14:paraId="2D6F1BF7" w14:textId="74CA1F08" w:rsidR="000C6286" w:rsidRPr="008E1F0A" w:rsidRDefault="000C6286" w:rsidP="000C6286">
            <w:pPr>
              <w:jc w:val="center"/>
              <w:rPr>
                <w:rFonts w:ascii="Arial" w:hAnsi="Arial" w:cs="Arial"/>
                <w:b/>
                <w:kern w:val="2"/>
                <w:sz w:val="22"/>
                <w:szCs w:val="22"/>
              </w:rPr>
            </w:pPr>
            <w:r w:rsidRPr="00D04D34">
              <w:rPr>
                <w:rFonts w:ascii="Arial" w:hAnsi="Arial" w:cs="Arial"/>
                <w:b/>
                <w:kern w:val="2"/>
                <w:sz w:val="22"/>
                <w:szCs w:val="22"/>
              </w:rPr>
              <w:t>Techninė specifikacija</w:t>
            </w:r>
          </w:p>
        </w:tc>
      </w:tr>
      <w:tr w:rsidR="000C6286" w:rsidRPr="008E1F0A" w14:paraId="2D6F1BFB" w14:textId="77777777" w:rsidTr="262F1527">
        <w:trPr>
          <w:trHeight w:val="300"/>
        </w:trPr>
        <w:tc>
          <w:tcPr>
            <w:tcW w:w="2738" w:type="dxa"/>
          </w:tcPr>
          <w:p w14:paraId="2D6F1BF9" w14:textId="77777777" w:rsidR="000C6286" w:rsidRPr="008E1F0A" w:rsidRDefault="000C6286" w:rsidP="000C6286">
            <w:pPr>
              <w:jc w:val="center"/>
              <w:rPr>
                <w:rFonts w:ascii="Arial" w:hAnsi="Arial" w:cs="Arial"/>
                <w:b/>
                <w:kern w:val="2"/>
                <w:sz w:val="22"/>
                <w:szCs w:val="22"/>
              </w:rPr>
            </w:pPr>
            <w:r w:rsidRPr="008E1F0A">
              <w:rPr>
                <w:rFonts w:ascii="Arial" w:hAnsi="Arial" w:cs="Arial"/>
                <w:b/>
                <w:kern w:val="2"/>
                <w:sz w:val="22"/>
                <w:szCs w:val="22"/>
              </w:rPr>
              <w:t>15.2. Priedas Nr. 2</w:t>
            </w:r>
          </w:p>
        </w:tc>
        <w:tc>
          <w:tcPr>
            <w:tcW w:w="6796" w:type="dxa"/>
            <w:gridSpan w:val="3"/>
          </w:tcPr>
          <w:p w14:paraId="2D6F1BFA" w14:textId="6FC20957" w:rsidR="000C6286" w:rsidRPr="008E1F0A" w:rsidRDefault="119BB2E0" w:rsidP="262F1527">
            <w:pPr>
              <w:jc w:val="center"/>
              <w:rPr>
                <w:rFonts w:ascii="Arial" w:hAnsi="Arial" w:cs="Arial"/>
                <w:b/>
                <w:bCs/>
                <w:kern w:val="2"/>
                <w:sz w:val="22"/>
                <w:szCs w:val="22"/>
              </w:rPr>
            </w:pPr>
            <w:r w:rsidRPr="262F1527">
              <w:rPr>
                <w:rFonts w:ascii="Arial" w:hAnsi="Arial" w:cs="Arial"/>
                <w:b/>
                <w:bCs/>
                <w:kern w:val="2"/>
                <w:sz w:val="22"/>
                <w:szCs w:val="22"/>
              </w:rPr>
              <w:t>Pirkimo dokumentai</w:t>
            </w:r>
          </w:p>
        </w:tc>
      </w:tr>
      <w:tr w:rsidR="000C6286" w:rsidRPr="008E1F0A" w14:paraId="2D6F1BFE" w14:textId="77777777" w:rsidTr="262F1527">
        <w:trPr>
          <w:trHeight w:val="300"/>
        </w:trPr>
        <w:tc>
          <w:tcPr>
            <w:tcW w:w="2738" w:type="dxa"/>
          </w:tcPr>
          <w:p w14:paraId="2D6F1BFC" w14:textId="77777777" w:rsidR="000C6286" w:rsidRPr="008E1F0A" w:rsidRDefault="000C6286" w:rsidP="000C6286">
            <w:pPr>
              <w:jc w:val="center"/>
              <w:rPr>
                <w:rFonts w:ascii="Arial" w:hAnsi="Arial" w:cs="Arial"/>
                <w:b/>
                <w:kern w:val="2"/>
                <w:sz w:val="22"/>
                <w:szCs w:val="22"/>
              </w:rPr>
            </w:pPr>
            <w:r w:rsidRPr="008E1F0A">
              <w:rPr>
                <w:rFonts w:ascii="Arial" w:hAnsi="Arial" w:cs="Arial"/>
                <w:b/>
                <w:kern w:val="2"/>
                <w:sz w:val="22"/>
                <w:szCs w:val="22"/>
              </w:rPr>
              <w:t>15.3. Priedas Nr. 3</w:t>
            </w:r>
          </w:p>
        </w:tc>
        <w:tc>
          <w:tcPr>
            <w:tcW w:w="6796" w:type="dxa"/>
            <w:gridSpan w:val="3"/>
          </w:tcPr>
          <w:p w14:paraId="2D6F1BFD" w14:textId="0CC89B9C" w:rsidR="000C6286" w:rsidRPr="008E1F0A" w:rsidRDefault="093AE26F" w:rsidP="262F1527">
            <w:pPr>
              <w:jc w:val="center"/>
              <w:rPr>
                <w:rFonts w:ascii="Arial" w:hAnsi="Arial" w:cs="Arial"/>
                <w:b/>
                <w:bCs/>
                <w:kern w:val="2"/>
                <w:sz w:val="22"/>
                <w:szCs w:val="22"/>
              </w:rPr>
            </w:pPr>
            <w:r w:rsidRPr="262F1527">
              <w:rPr>
                <w:rFonts w:ascii="Arial" w:hAnsi="Arial" w:cs="Arial"/>
                <w:b/>
                <w:bCs/>
                <w:sz w:val="22"/>
                <w:szCs w:val="22"/>
              </w:rPr>
              <w:t>Pasiūlymas</w:t>
            </w:r>
          </w:p>
        </w:tc>
      </w:tr>
      <w:tr w:rsidR="000C6286" w:rsidRPr="008E1F0A" w14:paraId="2D6F1C01" w14:textId="77777777" w:rsidTr="262F1527">
        <w:trPr>
          <w:trHeight w:val="300"/>
        </w:trPr>
        <w:tc>
          <w:tcPr>
            <w:tcW w:w="2738" w:type="dxa"/>
          </w:tcPr>
          <w:p w14:paraId="2D6F1BFF" w14:textId="77777777" w:rsidR="000C6286" w:rsidRPr="008E1F0A" w:rsidRDefault="000C6286" w:rsidP="000C6286">
            <w:pPr>
              <w:jc w:val="center"/>
              <w:rPr>
                <w:rFonts w:ascii="Arial" w:hAnsi="Arial" w:cs="Arial"/>
                <w:b/>
                <w:kern w:val="2"/>
                <w:sz w:val="22"/>
                <w:szCs w:val="22"/>
              </w:rPr>
            </w:pPr>
            <w:r w:rsidRPr="008E1F0A">
              <w:rPr>
                <w:rFonts w:ascii="Arial" w:hAnsi="Arial" w:cs="Arial"/>
                <w:b/>
                <w:kern w:val="2"/>
                <w:sz w:val="22"/>
                <w:szCs w:val="22"/>
              </w:rPr>
              <w:t>15.4. Priedas Nr. 4</w:t>
            </w:r>
          </w:p>
        </w:tc>
        <w:tc>
          <w:tcPr>
            <w:tcW w:w="6796" w:type="dxa"/>
            <w:gridSpan w:val="3"/>
          </w:tcPr>
          <w:p w14:paraId="2D6F1C00" w14:textId="77777777" w:rsidR="000C6286" w:rsidRPr="008E1F0A" w:rsidRDefault="000C6286" w:rsidP="000C6286">
            <w:pPr>
              <w:jc w:val="center"/>
              <w:rPr>
                <w:rFonts w:ascii="Arial" w:hAnsi="Arial" w:cs="Arial"/>
                <w:b/>
                <w:kern w:val="2"/>
                <w:sz w:val="22"/>
                <w:szCs w:val="22"/>
              </w:rPr>
            </w:pPr>
          </w:p>
        </w:tc>
      </w:tr>
      <w:tr w:rsidR="000C6286" w:rsidRPr="008E1F0A" w14:paraId="2D6F1C04" w14:textId="77777777" w:rsidTr="262F1527">
        <w:trPr>
          <w:trHeight w:val="300"/>
        </w:trPr>
        <w:tc>
          <w:tcPr>
            <w:tcW w:w="2738" w:type="dxa"/>
          </w:tcPr>
          <w:p w14:paraId="2D6F1C02" w14:textId="77777777" w:rsidR="000C6286" w:rsidRPr="008E1F0A" w:rsidRDefault="000C6286" w:rsidP="000C6286">
            <w:pPr>
              <w:jc w:val="center"/>
              <w:rPr>
                <w:rFonts w:ascii="Arial" w:hAnsi="Arial" w:cs="Arial"/>
                <w:b/>
                <w:kern w:val="2"/>
                <w:sz w:val="22"/>
                <w:szCs w:val="22"/>
              </w:rPr>
            </w:pPr>
            <w:r w:rsidRPr="008E1F0A">
              <w:rPr>
                <w:rFonts w:ascii="Arial" w:hAnsi="Arial" w:cs="Arial"/>
                <w:b/>
                <w:kern w:val="2"/>
                <w:sz w:val="22"/>
                <w:szCs w:val="22"/>
              </w:rPr>
              <w:t>15.5. Priedas Nr. 5</w:t>
            </w:r>
          </w:p>
        </w:tc>
        <w:tc>
          <w:tcPr>
            <w:tcW w:w="6796" w:type="dxa"/>
            <w:gridSpan w:val="3"/>
          </w:tcPr>
          <w:p w14:paraId="2D6F1C03" w14:textId="77777777" w:rsidR="000C6286" w:rsidRPr="008E1F0A" w:rsidRDefault="000C6286" w:rsidP="000C6286">
            <w:pPr>
              <w:jc w:val="center"/>
              <w:rPr>
                <w:rFonts w:ascii="Arial" w:hAnsi="Arial" w:cs="Arial"/>
                <w:b/>
                <w:kern w:val="2"/>
                <w:sz w:val="22"/>
                <w:szCs w:val="22"/>
              </w:rPr>
            </w:pPr>
          </w:p>
        </w:tc>
      </w:tr>
      <w:tr w:rsidR="000C6286" w:rsidRPr="008E1F0A" w14:paraId="2D6F1C06" w14:textId="77777777" w:rsidTr="262F1527">
        <w:tc>
          <w:tcPr>
            <w:tcW w:w="9534" w:type="dxa"/>
            <w:gridSpan w:val="4"/>
          </w:tcPr>
          <w:p w14:paraId="2D6F1C05" w14:textId="77777777" w:rsidR="000C6286" w:rsidRPr="008E1F0A" w:rsidRDefault="000C6286" w:rsidP="000C6286">
            <w:pPr>
              <w:jc w:val="center"/>
              <w:rPr>
                <w:rFonts w:ascii="Arial" w:hAnsi="Arial" w:cs="Arial"/>
                <w:b/>
                <w:kern w:val="2"/>
                <w:sz w:val="22"/>
                <w:szCs w:val="22"/>
              </w:rPr>
            </w:pPr>
            <w:r w:rsidRPr="008E1F0A">
              <w:rPr>
                <w:rFonts w:ascii="Arial" w:hAnsi="Arial" w:cs="Arial"/>
                <w:b/>
                <w:kern w:val="2"/>
                <w:sz w:val="22"/>
                <w:szCs w:val="22"/>
              </w:rPr>
              <w:t>16. ŠALIŲ ATSTOVŲ PARAŠAI</w:t>
            </w:r>
          </w:p>
        </w:tc>
      </w:tr>
      <w:tr w:rsidR="000C6286" w:rsidRPr="008E1F0A" w14:paraId="2D6F1C09" w14:textId="77777777" w:rsidTr="262F1527">
        <w:tc>
          <w:tcPr>
            <w:tcW w:w="5223" w:type="dxa"/>
            <w:gridSpan w:val="3"/>
          </w:tcPr>
          <w:p w14:paraId="2D6F1C07" w14:textId="77777777" w:rsidR="000C6286" w:rsidRPr="008E1F0A" w:rsidRDefault="000C6286" w:rsidP="000C6286">
            <w:pPr>
              <w:jc w:val="center"/>
              <w:rPr>
                <w:rFonts w:ascii="Arial" w:hAnsi="Arial" w:cs="Arial"/>
                <w:b/>
                <w:kern w:val="2"/>
                <w:sz w:val="22"/>
                <w:szCs w:val="22"/>
              </w:rPr>
            </w:pPr>
            <w:r w:rsidRPr="008E1F0A">
              <w:rPr>
                <w:rFonts w:ascii="Arial" w:hAnsi="Arial" w:cs="Arial"/>
                <w:b/>
                <w:kern w:val="2"/>
                <w:sz w:val="22"/>
                <w:szCs w:val="22"/>
              </w:rPr>
              <w:t>PIRKĖJAS</w:t>
            </w:r>
          </w:p>
        </w:tc>
        <w:tc>
          <w:tcPr>
            <w:tcW w:w="4311" w:type="dxa"/>
          </w:tcPr>
          <w:p w14:paraId="2D6F1C08" w14:textId="77777777" w:rsidR="000C6286" w:rsidRPr="008E1F0A" w:rsidRDefault="000C6286" w:rsidP="000C6286">
            <w:pPr>
              <w:jc w:val="center"/>
              <w:rPr>
                <w:rFonts w:ascii="Arial" w:hAnsi="Arial" w:cs="Arial"/>
                <w:b/>
                <w:kern w:val="2"/>
                <w:sz w:val="22"/>
                <w:szCs w:val="22"/>
              </w:rPr>
            </w:pPr>
            <w:r w:rsidRPr="008E1F0A">
              <w:rPr>
                <w:rFonts w:ascii="Arial" w:hAnsi="Arial" w:cs="Arial"/>
                <w:b/>
                <w:kern w:val="2"/>
                <w:sz w:val="22"/>
                <w:szCs w:val="22"/>
              </w:rPr>
              <w:t>TIEKĖJAS</w:t>
            </w:r>
          </w:p>
        </w:tc>
      </w:tr>
      <w:tr w:rsidR="000C6286" w:rsidRPr="008E1F0A" w14:paraId="2D6F1C0C" w14:textId="77777777" w:rsidTr="262F1527">
        <w:tc>
          <w:tcPr>
            <w:tcW w:w="5223" w:type="dxa"/>
            <w:gridSpan w:val="3"/>
          </w:tcPr>
          <w:p w14:paraId="70BBCE84" w14:textId="77777777" w:rsidR="000C6286" w:rsidRDefault="000C6286" w:rsidP="000C6286">
            <w:pPr>
              <w:jc w:val="center"/>
              <w:rPr>
                <w:rFonts w:ascii="Arial" w:hAnsi="Arial" w:cs="Arial"/>
                <w:color w:val="000000" w:themeColor="text1"/>
                <w:kern w:val="2"/>
                <w:sz w:val="22"/>
                <w:szCs w:val="22"/>
              </w:rPr>
            </w:pPr>
          </w:p>
          <w:p w14:paraId="2D6F1C0A" w14:textId="224A496C" w:rsidR="000C6286" w:rsidRPr="00595B71" w:rsidRDefault="000C6286" w:rsidP="00595B71">
            <w:pPr>
              <w:jc w:val="center"/>
              <w:rPr>
                <w:rFonts w:ascii="Arial" w:hAnsi="Arial" w:cs="Arial"/>
                <w:color w:val="000000" w:themeColor="text1"/>
                <w:kern w:val="2"/>
                <w:sz w:val="22"/>
                <w:szCs w:val="22"/>
              </w:rPr>
            </w:pPr>
            <w:r w:rsidRPr="005A0480">
              <w:rPr>
                <w:rFonts w:ascii="Arial" w:hAnsi="Arial" w:cs="Arial"/>
                <w:color w:val="000000" w:themeColor="text1"/>
                <w:kern w:val="2"/>
                <w:sz w:val="22"/>
                <w:szCs w:val="22"/>
              </w:rPr>
              <w:t>Įgaliotojas darbuotojas</w:t>
            </w:r>
          </w:p>
        </w:tc>
        <w:tc>
          <w:tcPr>
            <w:tcW w:w="4311" w:type="dxa"/>
          </w:tcPr>
          <w:p w14:paraId="509BDB04" w14:textId="77777777" w:rsidR="000C6286" w:rsidRPr="00595B71" w:rsidRDefault="000C6286" w:rsidP="000C6286">
            <w:pPr>
              <w:jc w:val="center"/>
              <w:rPr>
                <w:rFonts w:ascii="Arial" w:hAnsi="Arial" w:cs="Arial"/>
                <w:color w:val="000000" w:themeColor="text1"/>
                <w:kern w:val="2"/>
                <w:sz w:val="22"/>
                <w:szCs w:val="22"/>
              </w:rPr>
            </w:pPr>
          </w:p>
          <w:p w14:paraId="2D6F1C0B" w14:textId="2E035335" w:rsidR="000C6286" w:rsidRPr="008E1F0A" w:rsidRDefault="000C6286" w:rsidP="000C6286">
            <w:pPr>
              <w:jc w:val="center"/>
              <w:rPr>
                <w:rFonts w:ascii="Arial" w:hAnsi="Arial" w:cs="Arial"/>
                <w:b/>
                <w:kern w:val="2"/>
                <w:sz w:val="22"/>
                <w:szCs w:val="22"/>
              </w:rPr>
            </w:pPr>
            <w:r w:rsidRPr="005A0480">
              <w:rPr>
                <w:rFonts w:ascii="Arial" w:hAnsi="Arial" w:cs="Arial"/>
                <w:color w:val="000000" w:themeColor="text1"/>
                <w:kern w:val="2"/>
                <w:sz w:val="22"/>
                <w:szCs w:val="22"/>
              </w:rPr>
              <w:t>Įgaliotojas darbuotojas</w:t>
            </w:r>
          </w:p>
        </w:tc>
      </w:tr>
    </w:tbl>
    <w:p w14:paraId="2D6F1C16" w14:textId="77777777" w:rsidR="00027B83" w:rsidRPr="008E1F0A" w:rsidRDefault="000B0897">
      <w:pPr>
        <w:tabs>
          <w:tab w:val="left" w:pos="5400"/>
        </w:tabs>
        <w:jc w:val="center"/>
        <w:textAlignment w:val="center"/>
        <w:rPr>
          <w:rFonts w:ascii="Arial" w:hAnsi="Arial" w:cs="Arial"/>
          <w:sz w:val="22"/>
          <w:szCs w:val="22"/>
        </w:rPr>
      </w:pPr>
      <w:r w:rsidRPr="008E1F0A">
        <w:rPr>
          <w:rFonts w:ascii="Arial" w:hAnsi="Arial" w:cs="Arial"/>
          <w:b/>
          <w:bCs/>
          <w:sz w:val="22"/>
          <w:szCs w:val="22"/>
        </w:rPr>
        <w:t>______________</w:t>
      </w:r>
    </w:p>
    <w:sectPr w:rsidR="00027B83" w:rsidRPr="008E1F0A">
      <w:headerReference w:type="default" r:id="rId11"/>
      <w:footerReference w:type="default" r:id="rId12"/>
      <w:footerReference w:type="firs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387AB" w14:textId="77777777" w:rsidR="00831F11" w:rsidRDefault="00831F11">
      <w:pPr>
        <w:rPr>
          <w:sz w:val="20"/>
        </w:rPr>
      </w:pPr>
      <w:r>
        <w:rPr>
          <w:sz w:val="20"/>
        </w:rPr>
        <w:separator/>
      </w:r>
    </w:p>
  </w:endnote>
  <w:endnote w:type="continuationSeparator" w:id="0">
    <w:p w14:paraId="4854E895" w14:textId="77777777" w:rsidR="00831F11" w:rsidRDefault="00831F11">
      <w:pPr>
        <w:rPr>
          <w:sz w:val="20"/>
        </w:rPr>
      </w:pPr>
      <w:r>
        <w:rPr>
          <w:sz w:val="20"/>
        </w:rPr>
        <w:continuationSeparator/>
      </w:r>
    </w:p>
  </w:endnote>
  <w:endnote w:type="continuationNotice" w:id="1">
    <w:p w14:paraId="4417A00E" w14:textId="77777777" w:rsidR="00831F11" w:rsidRDefault="00831F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21"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B7D55" w14:textId="2DFF3E41" w:rsidR="00CD6531" w:rsidRPr="00CD6531" w:rsidRDefault="00CD6531" w:rsidP="00CD6531">
    <w:pPr>
      <w:pStyle w:val="Porat"/>
      <w:jc w:val="right"/>
      <w:rPr>
        <w:rFonts w:ascii="Arial" w:hAnsi="Arial" w:cs="Arial"/>
        <w:i/>
        <w:iCs/>
        <w:sz w:val="18"/>
        <w:szCs w:val="14"/>
      </w:rPr>
    </w:pPr>
    <w:r w:rsidRPr="00CD6531">
      <w:rPr>
        <w:rFonts w:ascii="Arial" w:hAnsi="Arial" w:cs="Arial"/>
        <w:i/>
        <w:iCs/>
        <w:sz w:val="18"/>
        <w:szCs w:val="14"/>
      </w:rPr>
      <w:t>Paslaugų pirkimo-pardavimo sutartis Specialiosios sąlygos Versija 1 (2025-02-2</w:t>
    </w:r>
    <w:r>
      <w:rPr>
        <w:rFonts w:ascii="Arial" w:hAnsi="Arial" w:cs="Arial"/>
        <w:i/>
        <w:iCs/>
        <w:sz w:val="18"/>
        <w:szCs w:val="14"/>
      </w:rPr>
      <w:t>8</w:t>
    </w:r>
    <w:r w:rsidRPr="00CD6531">
      <w:rPr>
        <w:rFonts w:ascii="Arial" w:hAnsi="Arial" w:cs="Arial"/>
        <w:i/>
        <w:iCs/>
        <w:sz w:val="18"/>
        <w:szCs w:val="14"/>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11953" w14:textId="77777777" w:rsidR="00831F11" w:rsidRDefault="00831F11">
      <w:pPr>
        <w:rPr>
          <w:sz w:val="20"/>
        </w:rPr>
      </w:pPr>
      <w:r>
        <w:rPr>
          <w:sz w:val="20"/>
        </w:rPr>
        <w:separator/>
      </w:r>
    </w:p>
  </w:footnote>
  <w:footnote w:type="continuationSeparator" w:id="0">
    <w:p w14:paraId="3DEA7E53" w14:textId="77777777" w:rsidR="00831F11" w:rsidRDefault="00831F11">
      <w:pPr>
        <w:rPr>
          <w:sz w:val="20"/>
        </w:rPr>
      </w:pPr>
      <w:r>
        <w:rPr>
          <w:sz w:val="20"/>
        </w:rPr>
        <w:continuationSeparator/>
      </w:r>
    </w:p>
  </w:footnote>
  <w:footnote w:type="continuationNotice" w:id="1">
    <w:p w14:paraId="705E8BD5" w14:textId="77777777" w:rsidR="00831F11" w:rsidRDefault="00831F11"/>
  </w:footnote>
  <w:footnote w:id="2">
    <w:p w14:paraId="1604941B" w14:textId="77777777" w:rsidR="00E90D1A" w:rsidRDefault="00E90D1A" w:rsidP="00E90D1A">
      <w:pPr>
        <w:pStyle w:val="Puslapioinaostekstas"/>
      </w:pPr>
      <w:r>
        <w:rPr>
          <w:rStyle w:val="Puslapioinaosnuoroda"/>
        </w:rPr>
        <w:footnoteRef/>
      </w:r>
      <w:r>
        <w:t xml:space="preserve"> </w:t>
      </w:r>
      <w:hyperlink r:id="rId1" w:history="1">
        <w:r w:rsidRPr="00B044CC">
          <w:rPr>
            <w:rStyle w:val="Hipersaitas"/>
          </w:rPr>
          <w:t>A4-ETIKOS_KODEKSAS-VIALIETUVA_06-20.pdf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1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2D6F1C20"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5F01F0"/>
    <w:multiLevelType w:val="multilevel"/>
    <w:tmpl w:val="26BAF4A2"/>
    <w:lvl w:ilvl="0">
      <w:start w:val="16"/>
      <w:numFmt w:val="decimal"/>
      <w:lvlText w:val="%1."/>
      <w:lvlJc w:val="left"/>
      <w:pPr>
        <w:ind w:left="660" w:hanging="66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9853533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4FE4"/>
    <w:rsid w:val="00027B83"/>
    <w:rsid w:val="000550D2"/>
    <w:rsid w:val="00057C1E"/>
    <w:rsid w:val="00066CCF"/>
    <w:rsid w:val="00084BE5"/>
    <w:rsid w:val="000A1D0F"/>
    <w:rsid w:val="000B0897"/>
    <w:rsid w:val="000C6286"/>
    <w:rsid w:val="000D6A88"/>
    <w:rsid w:val="000E16F7"/>
    <w:rsid w:val="000F649B"/>
    <w:rsid w:val="00111208"/>
    <w:rsid w:val="00111C4B"/>
    <w:rsid w:val="00130090"/>
    <w:rsid w:val="001407EC"/>
    <w:rsid w:val="001510D1"/>
    <w:rsid w:val="0016325A"/>
    <w:rsid w:val="0016679C"/>
    <w:rsid w:val="0016744D"/>
    <w:rsid w:val="001709B5"/>
    <w:rsid w:val="0018221C"/>
    <w:rsid w:val="001938B0"/>
    <w:rsid w:val="001A69F9"/>
    <w:rsid w:val="001C0186"/>
    <w:rsid w:val="001C76CB"/>
    <w:rsid w:val="001D494A"/>
    <w:rsid w:val="001D600C"/>
    <w:rsid w:val="001E294F"/>
    <w:rsid w:val="001E3B16"/>
    <w:rsid w:val="001E40A1"/>
    <w:rsid w:val="001F18F8"/>
    <w:rsid w:val="002001FC"/>
    <w:rsid w:val="0020789B"/>
    <w:rsid w:val="00213347"/>
    <w:rsid w:val="0022460B"/>
    <w:rsid w:val="00226979"/>
    <w:rsid w:val="0023717D"/>
    <w:rsid w:val="00246226"/>
    <w:rsid w:val="00251BA1"/>
    <w:rsid w:val="00253843"/>
    <w:rsid w:val="002A215D"/>
    <w:rsid w:val="002A62C9"/>
    <w:rsid w:val="002A667C"/>
    <w:rsid w:val="002B44DE"/>
    <w:rsid w:val="002C00AF"/>
    <w:rsid w:val="002C48F8"/>
    <w:rsid w:val="002E4A77"/>
    <w:rsid w:val="002F43A3"/>
    <w:rsid w:val="00331B12"/>
    <w:rsid w:val="003368AA"/>
    <w:rsid w:val="003562D7"/>
    <w:rsid w:val="00376160"/>
    <w:rsid w:val="003840FB"/>
    <w:rsid w:val="003A2A23"/>
    <w:rsid w:val="003A3929"/>
    <w:rsid w:val="003A3D93"/>
    <w:rsid w:val="003C4C2A"/>
    <w:rsid w:val="003D6B6D"/>
    <w:rsid w:val="003E21B3"/>
    <w:rsid w:val="003F2A06"/>
    <w:rsid w:val="004044A4"/>
    <w:rsid w:val="00421DF2"/>
    <w:rsid w:val="0043619D"/>
    <w:rsid w:val="00454757"/>
    <w:rsid w:val="00464BE4"/>
    <w:rsid w:val="0047269B"/>
    <w:rsid w:val="00490FD7"/>
    <w:rsid w:val="00491DC7"/>
    <w:rsid w:val="0049286F"/>
    <w:rsid w:val="004A7403"/>
    <w:rsid w:val="00500731"/>
    <w:rsid w:val="00503CBE"/>
    <w:rsid w:val="005118B4"/>
    <w:rsid w:val="00512491"/>
    <w:rsid w:val="00516F08"/>
    <w:rsid w:val="00530D45"/>
    <w:rsid w:val="0053662F"/>
    <w:rsid w:val="00583CFB"/>
    <w:rsid w:val="0059406D"/>
    <w:rsid w:val="00595B71"/>
    <w:rsid w:val="0059651E"/>
    <w:rsid w:val="005A0480"/>
    <w:rsid w:val="005A7B45"/>
    <w:rsid w:val="005C1E44"/>
    <w:rsid w:val="005D0C90"/>
    <w:rsid w:val="005D7401"/>
    <w:rsid w:val="005E48E9"/>
    <w:rsid w:val="005F5F6B"/>
    <w:rsid w:val="00601571"/>
    <w:rsid w:val="006031F0"/>
    <w:rsid w:val="00605BEA"/>
    <w:rsid w:val="006113E3"/>
    <w:rsid w:val="00621CA2"/>
    <w:rsid w:val="006467C1"/>
    <w:rsid w:val="00647983"/>
    <w:rsid w:val="0065244D"/>
    <w:rsid w:val="006769E0"/>
    <w:rsid w:val="006825A7"/>
    <w:rsid w:val="006937BA"/>
    <w:rsid w:val="006B09C2"/>
    <w:rsid w:val="006B3C49"/>
    <w:rsid w:val="006C07C4"/>
    <w:rsid w:val="006C0F2B"/>
    <w:rsid w:val="006D2ED2"/>
    <w:rsid w:val="006D4C9B"/>
    <w:rsid w:val="006E0BA5"/>
    <w:rsid w:val="006E39F1"/>
    <w:rsid w:val="006E5E1E"/>
    <w:rsid w:val="007059BB"/>
    <w:rsid w:val="00714A83"/>
    <w:rsid w:val="0072052D"/>
    <w:rsid w:val="007305D8"/>
    <w:rsid w:val="00743D55"/>
    <w:rsid w:val="00746F9A"/>
    <w:rsid w:val="00772D95"/>
    <w:rsid w:val="00774108"/>
    <w:rsid w:val="00776305"/>
    <w:rsid w:val="007815B1"/>
    <w:rsid w:val="00782AAC"/>
    <w:rsid w:val="00793FA8"/>
    <w:rsid w:val="007C1C71"/>
    <w:rsid w:val="007D3A8A"/>
    <w:rsid w:val="007F644F"/>
    <w:rsid w:val="0080241F"/>
    <w:rsid w:val="0081366D"/>
    <w:rsid w:val="00823528"/>
    <w:rsid w:val="00823E02"/>
    <w:rsid w:val="008263A3"/>
    <w:rsid w:val="00831F11"/>
    <w:rsid w:val="008706F0"/>
    <w:rsid w:val="00884D28"/>
    <w:rsid w:val="00885FA0"/>
    <w:rsid w:val="00887E3E"/>
    <w:rsid w:val="00892AA6"/>
    <w:rsid w:val="0089420D"/>
    <w:rsid w:val="0089541C"/>
    <w:rsid w:val="008A265B"/>
    <w:rsid w:val="008B3AD2"/>
    <w:rsid w:val="008B5002"/>
    <w:rsid w:val="008D4A50"/>
    <w:rsid w:val="008E1C60"/>
    <w:rsid w:val="008E1F0A"/>
    <w:rsid w:val="008F2293"/>
    <w:rsid w:val="00907936"/>
    <w:rsid w:val="0091745F"/>
    <w:rsid w:val="00926A10"/>
    <w:rsid w:val="00964DA8"/>
    <w:rsid w:val="00971729"/>
    <w:rsid w:val="009728BC"/>
    <w:rsid w:val="009B69D4"/>
    <w:rsid w:val="009D5352"/>
    <w:rsid w:val="009D7B17"/>
    <w:rsid w:val="009E3758"/>
    <w:rsid w:val="009F35E1"/>
    <w:rsid w:val="009F7216"/>
    <w:rsid w:val="00A109C6"/>
    <w:rsid w:val="00A3196F"/>
    <w:rsid w:val="00A31C3A"/>
    <w:rsid w:val="00A649B3"/>
    <w:rsid w:val="00A82D3E"/>
    <w:rsid w:val="00A836C1"/>
    <w:rsid w:val="00AC634D"/>
    <w:rsid w:val="00AD117A"/>
    <w:rsid w:val="00AD1D2E"/>
    <w:rsid w:val="00B416E5"/>
    <w:rsid w:val="00B45E13"/>
    <w:rsid w:val="00B5558A"/>
    <w:rsid w:val="00B5798F"/>
    <w:rsid w:val="00B62BA4"/>
    <w:rsid w:val="00B63419"/>
    <w:rsid w:val="00B7022F"/>
    <w:rsid w:val="00B720CC"/>
    <w:rsid w:val="00B751F4"/>
    <w:rsid w:val="00B87E89"/>
    <w:rsid w:val="00B9060D"/>
    <w:rsid w:val="00BB1C42"/>
    <w:rsid w:val="00BD3F70"/>
    <w:rsid w:val="00BE12E8"/>
    <w:rsid w:val="00BE29D7"/>
    <w:rsid w:val="00BE71FE"/>
    <w:rsid w:val="00C1324F"/>
    <w:rsid w:val="00C178D0"/>
    <w:rsid w:val="00C21AA6"/>
    <w:rsid w:val="00C239A7"/>
    <w:rsid w:val="00C26DCF"/>
    <w:rsid w:val="00C37A21"/>
    <w:rsid w:val="00C5050F"/>
    <w:rsid w:val="00C611EC"/>
    <w:rsid w:val="00C678D0"/>
    <w:rsid w:val="00C7354C"/>
    <w:rsid w:val="00C95EE6"/>
    <w:rsid w:val="00CA0917"/>
    <w:rsid w:val="00CA1AFE"/>
    <w:rsid w:val="00CA4870"/>
    <w:rsid w:val="00CC4756"/>
    <w:rsid w:val="00CD5E55"/>
    <w:rsid w:val="00CD6531"/>
    <w:rsid w:val="00CE05BC"/>
    <w:rsid w:val="00CE1241"/>
    <w:rsid w:val="00D02DE2"/>
    <w:rsid w:val="00D04D34"/>
    <w:rsid w:val="00D070AE"/>
    <w:rsid w:val="00D36F8B"/>
    <w:rsid w:val="00D471C4"/>
    <w:rsid w:val="00D613F7"/>
    <w:rsid w:val="00D648A2"/>
    <w:rsid w:val="00DA2BA0"/>
    <w:rsid w:val="00DA4E0C"/>
    <w:rsid w:val="00DC3CE7"/>
    <w:rsid w:val="00DD334C"/>
    <w:rsid w:val="00DD6441"/>
    <w:rsid w:val="00DF2F3D"/>
    <w:rsid w:val="00E074CF"/>
    <w:rsid w:val="00E30814"/>
    <w:rsid w:val="00E317B7"/>
    <w:rsid w:val="00E323C5"/>
    <w:rsid w:val="00E34E33"/>
    <w:rsid w:val="00E352C0"/>
    <w:rsid w:val="00E44878"/>
    <w:rsid w:val="00E4717F"/>
    <w:rsid w:val="00E47C95"/>
    <w:rsid w:val="00E52489"/>
    <w:rsid w:val="00E52784"/>
    <w:rsid w:val="00E806A2"/>
    <w:rsid w:val="00E90D1A"/>
    <w:rsid w:val="00E914F8"/>
    <w:rsid w:val="00EA38A0"/>
    <w:rsid w:val="00EA4B9E"/>
    <w:rsid w:val="00EC4767"/>
    <w:rsid w:val="00EC7B4B"/>
    <w:rsid w:val="00ED4886"/>
    <w:rsid w:val="00EE5890"/>
    <w:rsid w:val="00EF5C1D"/>
    <w:rsid w:val="00F03484"/>
    <w:rsid w:val="00F1093B"/>
    <w:rsid w:val="00F4026E"/>
    <w:rsid w:val="00F60BD9"/>
    <w:rsid w:val="00F809C7"/>
    <w:rsid w:val="00FA53DD"/>
    <w:rsid w:val="00FB1E10"/>
    <w:rsid w:val="00FC1051"/>
    <w:rsid w:val="00FC4907"/>
    <w:rsid w:val="00FD3017"/>
    <w:rsid w:val="00FD6CE7"/>
    <w:rsid w:val="00FE2707"/>
    <w:rsid w:val="00FE4BB4"/>
    <w:rsid w:val="00FE60BB"/>
    <w:rsid w:val="00FE6AE1"/>
    <w:rsid w:val="00FE7DFC"/>
    <w:rsid w:val="00FF26B1"/>
    <w:rsid w:val="00FF6F15"/>
    <w:rsid w:val="01C73E72"/>
    <w:rsid w:val="05C6BBED"/>
    <w:rsid w:val="093AE26F"/>
    <w:rsid w:val="0E37D1CF"/>
    <w:rsid w:val="119BB2E0"/>
    <w:rsid w:val="13507656"/>
    <w:rsid w:val="161922EF"/>
    <w:rsid w:val="1741E3CB"/>
    <w:rsid w:val="1B1D7CA9"/>
    <w:rsid w:val="1B2DE585"/>
    <w:rsid w:val="1D093B08"/>
    <w:rsid w:val="24C640CC"/>
    <w:rsid w:val="262F1527"/>
    <w:rsid w:val="27C46F23"/>
    <w:rsid w:val="288BA189"/>
    <w:rsid w:val="2EDB58D5"/>
    <w:rsid w:val="45A31A2F"/>
    <w:rsid w:val="45D1D385"/>
    <w:rsid w:val="467D34EA"/>
    <w:rsid w:val="4D108043"/>
    <w:rsid w:val="4E5073D2"/>
    <w:rsid w:val="551AC61A"/>
    <w:rsid w:val="5F6DC219"/>
    <w:rsid w:val="669CAC29"/>
    <w:rsid w:val="68F917C5"/>
    <w:rsid w:val="696F4CA1"/>
    <w:rsid w:val="6C50A229"/>
    <w:rsid w:val="6F9FF1F6"/>
    <w:rsid w:val="7A4E4F5B"/>
    <w:rsid w:val="7EDADFA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F16C9"/>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FE7DFC"/>
    <w:rPr>
      <w:sz w:val="16"/>
      <w:szCs w:val="16"/>
    </w:rPr>
  </w:style>
  <w:style w:type="paragraph" w:styleId="Komentarotekstas">
    <w:name w:val="annotation text"/>
    <w:basedOn w:val="prastasis"/>
    <w:link w:val="KomentarotekstasDiagrama"/>
    <w:unhideWhenUsed/>
    <w:rsid w:val="00FE7DFC"/>
    <w:rPr>
      <w:sz w:val="20"/>
    </w:rPr>
  </w:style>
  <w:style w:type="character" w:customStyle="1" w:styleId="KomentarotekstasDiagrama">
    <w:name w:val="Komentaro tekstas Diagrama"/>
    <w:basedOn w:val="Numatytasispastraiposriftas"/>
    <w:link w:val="Komentarotekstas"/>
    <w:rsid w:val="00FE7DFC"/>
    <w:rPr>
      <w:sz w:val="20"/>
    </w:rPr>
  </w:style>
  <w:style w:type="paragraph" w:styleId="Komentarotema">
    <w:name w:val="annotation subject"/>
    <w:basedOn w:val="Komentarotekstas"/>
    <w:next w:val="Komentarotekstas"/>
    <w:link w:val="KomentarotemaDiagrama"/>
    <w:semiHidden/>
    <w:unhideWhenUsed/>
    <w:rsid w:val="00FE7DFC"/>
    <w:rPr>
      <w:b/>
      <w:bCs/>
    </w:rPr>
  </w:style>
  <w:style w:type="character" w:customStyle="1" w:styleId="KomentarotemaDiagrama">
    <w:name w:val="Komentaro tema Diagrama"/>
    <w:basedOn w:val="KomentarotekstasDiagrama"/>
    <w:link w:val="Komentarotema"/>
    <w:semiHidden/>
    <w:rsid w:val="00FE7DFC"/>
    <w:rPr>
      <w:b/>
      <w:bCs/>
      <w:sz w:val="20"/>
    </w:rPr>
  </w:style>
  <w:style w:type="paragraph" w:styleId="Pataisymai">
    <w:name w:val="Revision"/>
    <w:hidden/>
    <w:semiHidden/>
    <w:rsid w:val="009D5352"/>
  </w:style>
  <w:style w:type="paragraph" w:styleId="Antrats">
    <w:name w:val="header"/>
    <w:basedOn w:val="prastasis"/>
    <w:link w:val="AntratsDiagrama"/>
    <w:unhideWhenUsed/>
    <w:rsid w:val="00CD6531"/>
    <w:pPr>
      <w:tabs>
        <w:tab w:val="center" w:pos="4819"/>
        <w:tab w:val="right" w:pos="9638"/>
      </w:tabs>
    </w:pPr>
  </w:style>
  <w:style w:type="character" w:customStyle="1" w:styleId="AntratsDiagrama">
    <w:name w:val="Antraštės Diagrama"/>
    <w:basedOn w:val="Numatytasispastraiposriftas"/>
    <w:link w:val="Antrats"/>
    <w:rsid w:val="00CD6531"/>
  </w:style>
  <w:style w:type="paragraph" w:styleId="Porat">
    <w:name w:val="footer"/>
    <w:basedOn w:val="prastasis"/>
    <w:link w:val="PoratDiagrama"/>
    <w:unhideWhenUsed/>
    <w:rsid w:val="00CD6531"/>
    <w:pPr>
      <w:tabs>
        <w:tab w:val="center" w:pos="4819"/>
        <w:tab w:val="right" w:pos="9638"/>
      </w:tabs>
    </w:pPr>
  </w:style>
  <w:style w:type="character" w:customStyle="1" w:styleId="PoratDiagrama">
    <w:name w:val="Poraštė Diagrama"/>
    <w:basedOn w:val="Numatytasispastraiposriftas"/>
    <w:link w:val="Porat"/>
    <w:rsid w:val="00CD6531"/>
  </w:style>
  <w:style w:type="character" w:styleId="Hipersaitas">
    <w:name w:val="Hyperlink"/>
    <w:basedOn w:val="Numatytasispastraiposriftas"/>
    <w:uiPriority w:val="99"/>
    <w:unhideWhenUsed/>
    <w:rsid w:val="00E90D1A"/>
    <w:rPr>
      <w:color w:val="0563C1" w:themeColor="hyperlink"/>
      <w:u w:val="single"/>
    </w:rPr>
  </w:style>
  <w:style w:type="paragraph" w:styleId="Puslapioinaostekstas">
    <w:name w:val="footnote text"/>
    <w:basedOn w:val="prastasis"/>
    <w:link w:val="PuslapioinaostekstasDiagrama"/>
    <w:semiHidden/>
    <w:unhideWhenUsed/>
    <w:rsid w:val="00E90D1A"/>
    <w:rPr>
      <w:sz w:val="20"/>
    </w:rPr>
  </w:style>
  <w:style w:type="character" w:customStyle="1" w:styleId="PuslapioinaostekstasDiagrama">
    <w:name w:val="Puslapio išnašos tekstas Diagrama"/>
    <w:basedOn w:val="Numatytasispastraiposriftas"/>
    <w:link w:val="Puslapioinaostekstas"/>
    <w:semiHidden/>
    <w:rsid w:val="00E90D1A"/>
    <w:rPr>
      <w:sz w:val="20"/>
    </w:rPr>
  </w:style>
  <w:style w:type="character" w:styleId="Puslapioinaosnuoroda">
    <w:name w:val="footnote reference"/>
    <w:uiPriority w:val="99"/>
    <w:rsid w:val="00E90D1A"/>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095170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247858">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FF0B5E29-7B5B-4E2E-8968-FD2CC46BC2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9</Pages>
  <Words>13403</Words>
  <Characters>7641</Characters>
  <Application>Microsoft Office Word</Application>
  <DocSecurity>0</DocSecurity>
  <Lines>63</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Diana Pašluostienė</cp:lastModifiedBy>
  <cp:revision>24</cp:revision>
  <cp:lastPrinted>2017-06-29T23:42:00Z</cp:lastPrinted>
  <dcterms:created xsi:type="dcterms:W3CDTF">2025-09-25T10:03:00Z</dcterms:created>
  <dcterms:modified xsi:type="dcterms:W3CDTF">2025-10-13T12:39:00Z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